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BDB" w:rsidRPr="006A387B" w:rsidRDefault="00D203A9" w:rsidP="00155F04">
      <w:pPr>
        <w:spacing w:line="500" w:lineRule="exact"/>
        <w:jc w:val="center"/>
        <w:rPr>
          <w:rFonts w:ascii="方正小标宋简体" w:eastAsia="方正小标宋简体"/>
          <w:sz w:val="36"/>
          <w:szCs w:val="36"/>
        </w:rPr>
      </w:pPr>
      <w:r>
        <w:rPr>
          <w:rFonts w:ascii="方正小标宋简体" w:eastAsia="方正小标宋简体"/>
          <w:noProof/>
          <w:sz w:val="36"/>
          <w:szCs w:val="36"/>
        </w:rPr>
        <w:pict>
          <v:shapetype id="_x0000_t202" coordsize="21600,21600" o:spt="202" path="m,l,21600r21600,l21600,xe">
            <v:stroke joinstyle="miter"/>
            <v:path gradientshapeok="t" o:connecttype="rect"/>
          </v:shapetype>
          <v:shape id="_x0000_s1026" type="#_x0000_t202" style="position:absolute;left:0;text-align:left;margin-left:3.2pt;margin-top:-19.4pt;width:72.7pt;height:29.7pt;z-index:251660288;mso-height-percent:200;mso-height-percent:200;mso-width-relative:margin;mso-height-relative:margin" stroked="f">
            <v:textbox style="mso-fit-shape-to-text:t">
              <w:txbxContent>
                <w:p w:rsidR="005B26A5" w:rsidRPr="005B26A5" w:rsidRDefault="005B26A5">
                  <w:pPr>
                    <w:rPr>
                      <w:rFonts w:ascii="黑体" w:eastAsia="黑体"/>
                    </w:rPr>
                  </w:pPr>
                  <w:r w:rsidRPr="005B26A5">
                    <w:rPr>
                      <w:rFonts w:ascii="黑体" w:eastAsia="黑体" w:hint="eastAsia"/>
                    </w:rPr>
                    <w:t>附件2：</w:t>
                  </w:r>
                </w:p>
              </w:txbxContent>
            </v:textbox>
          </v:shape>
        </w:pict>
      </w:r>
      <w:r w:rsidR="00381BDB" w:rsidRPr="006A387B">
        <w:rPr>
          <w:rFonts w:ascii="方正小标宋简体" w:eastAsia="方正小标宋简体" w:hint="eastAsia"/>
          <w:sz w:val="36"/>
          <w:szCs w:val="36"/>
        </w:rPr>
        <w:t>江苏师范大学</w:t>
      </w:r>
      <w:r w:rsidR="002E2496">
        <w:rPr>
          <w:rFonts w:ascii="方正小标宋简体" w:eastAsia="方正小标宋简体" w:hint="eastAsia"/>
          <w:sz w:val="36"/>
          <w:szCs w:val="36"/>
        </w:rPr>
        <w:t>201</w:t>
      </w:r>
      <w:r w:rsidR="007F7BC8">
        <w:rPr>
          <w:rFonts w:ascii="方正小标宋简体" w:eastAsia="方正小标宋简体"/>
          <w:sz w:val="36"/>
          <w:szCs w:val="36"/>
        </w:rPr>
        <w:t>8</w:t>
      </w:r>
      <w:bookmarkStart w:id="0" w:name="_GoBack"/>
      <w:bookmarkEnd w:id="0"/>
      <w:r w:rsidR="002E2496">
        <w:rPr>
          <w:rFonts w:ascii="方正小标宋简体" w:eastAsia="方正小标宋简体" w:hint="eastAsia"/>
          <w:sz w:val="36"/>
          <w:szCs w:val="36"/>
        </w:rPr>
        <w:t>年度</w:t>
      </w:r>
      <w:r w:rsidR="00381BDB" w:rsidRPr="006A387B">
        <w:rPr>
          <w:rFonts w:ascii="方正小标宋简体" w:eastAsia="方正小标宋简体" w:hint="eastAsia"/>
          <w:sz w:val="36"/>
          <w:szCs w:val="36"/>
        </w:rPr>
        <w:t>二级党组织党建工作综合考评</w:t>
      </w:r>
      <w:r w:rsidR="00381BDB">
        <w:rPr>
          <w:rFonts w:ascii="方正小标宋简体" w:eastAsia="方正小标宋简体" w:hint="eastAsia"/>
          <w:sz w:val="36"/>
          <w:szCs w:val="36"/>
        </w:rPr>
        <w:t>自查</w:t>
      </w:r>
      <w:r w:rsidR="00155F04">
        <w:rPr>
          <w:rFonts w:ascii="方正小标宋简体" w:eastAsia="方正小标宋简体" w:hint="eastAsia"/>
          <w:sz w:val="36"/>
          <w:szCs w:val="36"/>
        </w:rPr>
        <w:t>对照</w:t>
      </w:r>
      <w:r w:rsidR="00381BDB">
        <w:rPr>
          <w:rFonts w:ascii="方正小标宋简体" w:eastAsia="方正小标宋简体" w:hint="eastAsia"/>
          <w:sz w:val="36"/>
          <w:szCs w:val="36"/>
        </w:rPr>
        <w:t>表</w:t>
      </w:r>
    </w:p>
    <w:p w:rsidR="00381BDB" w:rsidRPr="00381BDB" w:rsidRDefault="00381BDB" w:rsidP="00381BDB">
      <w:pPr>
        <w:spacing w:line="360" w:lineRule="exact"/>
        <w:jc w:val="center"/>
        <w:rPr>
          <w:rFonts w:ascii="Times New Roman"/>
          <w:sz w:val="24"/>
        </w:rPr>
      </w:pPr>
      <w:r w:rsidRPr="00381BDB">
        <w:rPr>
          <w:rFonts w:ascii="Times New Roman"/>
          <w:sz w:val="24"/>
        </w:rPr>
        <w:t>（总分</w:t>
      </w:r>
      <w:r w:rsidRPr="00381BDB">
        <w:rPr>
          <w:rFonts w:ascii="Times New Roman"/>
          <w:sz w:val="24"/>
        </w:rPr>
        <w:t>100+10</w:t>
      </w:r>
      <w:r w:rsidRPr="00381BDB">
        <w:rPr>
          <w:rFonts w:ascii="Times New Roman"/>
          <w:sz w:val="24"/>
        </w:rPr>
        <w:t>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1136"/>
        <w:gridCol w:w="450"/>
        <w:gridCol w:w="2507"/>
        <w:gridCol w:w="2693"/>
        <w:gridCol w:w="1134"/>
        <w:gridCol w:w="2927"/>
        <w:gridCol w:w="826"/>
        <w:gridCol w:w="768"/>
      </w:tblGrid>
      <w:tr w:rsidR="00381BDB" w:rsidRPr="00BA1473" w:rsidTr="00F84C4A">
        <w:trPr>
          <w:trHeight w:val="617"/>
          <w:jc w:val="center"/>
        </w:trPr>
        <w:tc>
          <w:tcPr>
            <w:tcW w:w="744" w:type="dxa"/>
            <w:vAlign w:val="center"/>
          </w:tcPr>
          <w:p w:rsidR="00381BDB" w:rsidRPr="00BA1473" w:rsidRDefault="00381BDB" w:rsidP="00942B21">
            <w:pPr>
              <w:spacing w:line="0" w:lineRule="atLeast"/>
              <w:jc w:val="center"/>
              <w:rPr>
                <w:rFonts w:ascii="黑体" w:eastAsia="黑体" w:hAnsi="黑体"/>
                <w:sz w:val="21"/>
                <w:szCs w:val="21"/>
              </w:rPr>
            </w:pPr>
            <w:r w:rsidRPr="00BA1473">
              <w:rPr>
                <w:rFonts w:ascii="黑体" w:eastAsia="黑体" w:hAnsi="黑体" w:hint="eastAsia"/>
                <w:sz w:val="21"/>
                <w:szCs w:val="21"/>
              </w:rPr>
              <w:t>一级指标</w:t>
            </w:r>
          </w:p>
        </w:tc>
        <w:tc>
          <w:tcPr>
            <w:tcW w:w="1136" w:type="dxa"/>
            <w:vAlign w:val="center"/>
          </w:tcPr>
          <w:p w:rsidR="00381BDB" w:rsidRPr="00BA1473" w:rsidRDefault="00381BDB" w:rsidP="00942B21">
            <w:pPr>
              <w:spacing w:line="0" w:lineRule="atLeast"/>
              <w:jc w:val="center"/>
              <w:rPr>
                <w:rFonts w:ascii="黑体" w:eastAsia="黑体" w:hAnsi="黑体"/>
                <w:sz w:val="21"/>
                <w:szCs w:val="21"/>
              </w:rPr>
            </w:pPr>
            <w:r w:rsidRPr="00BA1473">
              <w:rPr>
                <w:rFonts w:ascii="黑体" w:eastAsia="黑体" w:hAnsi="黑体" w:hint="eastAsia"/>
                <w:sz w:val="21"/>
                <w:szCs w:val="21"/>
              </w:rPr>
              <w:t>二级指标</w:t>
            </w:r>
          </w:p>
        </w:tc>
        <w:tc>
          <w:tcPr>
            <w:tcW w:w="450" w:type="dxa"/>
            <w:vAlign w:val="center"/>
          </w:tcPr>
          <w:p w:rsidR="00381BDB" w:rsidRPr="00BA1473" w:rsidRDefault="00381BDB" w:rsidP="00942B21">
            <w:pPr>
              <w:spacing w:line="0" w:lineRule="atLeast"/>
              <w:jc w:val="center"/>
              <w:rPr>
                <w:rFonts w:ascii="黑体" w:eastAsia="黑体" w:hAnsi="黑体"/>
                <w:sz w:val="21"/>
                <w:szCs w:val="21"/>
              </w:rPr>
            </w:pPr>
            <w:r w:rsidRPr="00BA1473">
              <w:rPr>
                <w:rFonts w:ascii="黑体" w:eastAsia="黑体" w:hAnsi="黑体" w:hint="eastAsia"/>
                <w:sz w:val="21"/>
                <w:szCs w:val="21"/>
              </w:rPr>
              <w:t>分值</w:t>
            </w:r>
          </w:p>
        </w:tc>
        <w:tc>
          <w:tcPr>
            <w:tcW w:w="2507" w:type="dxa"/>
            <w:vAlign w:val="center"/>
          </w:tcPr>
          <w:p w:rsidR="00381BDB" w:rsidRPr="00BA1473" w:rsidRDefault="00381BDB" w:rsidP="00942B21">
            <w:pPr>
              <w:spacing w:line="0" w:lineRule="atLeast"/>
              <w:jc w:val="center"/>
              <w:rPr>
                <w:rFonts w:ascii="黑体" w:eastAsia="黑体" w:hAnsi="黑体"/>
                <w:sz w:val="21"/>
                <w:szCs w:val="21"/>
              </w:rPr>
            </w:pPr>
            <w:r w:rsidRPr="00BA1473">
              <w:rPr>
                <w:rFonts w:ascii="黑体" w:eastAsia="黑体" w:hAnsi="黑体" w:hint="eastAsia"/>
                <w:sz w:val="21"/>
                <w:szCs w:val="21"/>
              </w:rPr>
              <w:t>考评要素</w:t>
            </w:r>
          </w:p>
        </w:tc>
        <w:tc>
          <w:tcPr>
            <w:tcW w:w="2693" w:type="dxa"/>
            <w:vAlign w:val="center"/>
          </w:tcPr>
          <w:p w:rsidR="00381BDB" w:rsidRPr="00BA1473" w:rsidRDefault="00381BDB" w:rsidP="00942B21">
            <w:pPr>
              <w:spacing w:line="0" w:lineRule="atLeast"/>
              <w:jc w:val="center"/>
              <w:rPr>
                <w:rFonts w:ascii="黑体" w:eastAsia="黑体" w:hAnsi="黑体"/>
                <w:sz w:val="21"/>
                <w:szCs w:val="21"/>
              </w:rPr>
            </w:pPr>
            <w:r w:rsidRPr="00BA1473">
              <w:rPr>
                <w:rFonts w:ascii="黑体" w:eastAsia="黑体" w:hAnsi="黑体" w:hint="eastAsia"/>
                <w:sz w:val="21"/>
                <w:szCs w:val="21"/>
              </w:rPr>
              <w:t>评分标准</w:t>
            </w:r>
          </w:p>
        </w:tc>
        <w:tc>
          <w:tcPr>
            <w:tcW w:w="1134" w:type="dxa"/>
            <w:vAlign w:val="center"/>
          </w:tcPr>
          <w:p w:rsidR="00381BDB" w:rsidRPr="00BA1473" w:rsidRDefault="00381BDB" w:rsidP="00942B21">
            <w:pPr>
              <w:spacing w:line="0" w:lineRule="atLeast"/>
              <w:jc w:val="center"/>
              <w:rPr>
                <w:rFonts w:ascii="黑体" w:eastAsia="黑体" w:hAnsi="黑体"/>
                <w:sz w:val="21"/>
                <w:szCs w:val="21"/>
              </w:rPr>
            </w:pPr>
            <w:r w:rsidRPr="00BA1473">
              <w:rPr>
                <w:rFonts w:ascii="黑体" w:eastAsia="黑体" w:hAnsi="黑体" w:hint="eastAsia"/>
                <w:sz w:val="21"/>
                <w:szCs w:val="21"/>
              </w:rPr>
              <w:t>考评方式</w:t>
            </w:r>
          </w:p>
        </w:tc>
        <w:tc>
          <w:tcPr>
            <w:tcW w:w="2927" w:type="dxa"/>
            <w:vAlign w:val="center"/>
          </w:tcPr>
          <w:p w:rsidR="00381BDB" w:rsidRPr="00BA1473" w:rsidRDefault="00381BDB" w:rsidP="00381BDB">
            <w:pPr>
              <w:spacing w:line="0" w:lineRule="atLeast"/>
              <w:jc w:val="center"/>
              <w:rPr>
                <w:rFonts w:ascii="黑体" w:eastAsia="黑体" w:hAnsi="黑体"/>
                <w:sz w:val="21"/>
                <w:szCs w:val="21"/>
              </w:rPr>
            </w:pPr>
            <w:r>
              <w:rPr>
                <w:rFonts w:ascii="黑体" w:eastAsia="黑体" w:hAnsi="黑体" w:hint="eastAsia"/>
                <w:sz w:val="21"/>
                <w:szCs w:val="21"/>
              </w:rPr>
              <w:t>单位自查</w:t>
            </w:r>
          </w:p>
        </w:tc>
        <w:tc>
          <w:tcPr>
            <w:tcW w:w="826" w:type="dxa"/>
            <w:vAlign w:val="center"/>
          </w:tcPr>
          <w:p w:rsidR="00381BDB" w:rsidRPr="00BA1473" w:rsidRDefault="00381BDB" w:rsidP="00381BDB">
            <w:pPr>
              <w:spacing w:line="0" w:lineRule="atLeast"/>
              <w:jc w:val="center"/>
              <w:rPr>
                <w:rFonts w:ascii="黑体" w:eastAsia="黑体" w:hAnsi="黑体"/>
                <w:sz w:val="21"/>
                <w:szCs w:val="21"/>
              </w:rPr>
            </w:pPr>
            <w:r>
              <w:rPr>
                <w:rFonts w:ascii="黑体" w:eastAsia="黑体" w:hAnsi="黑体" w:hint="eastAsia"/>
                <w:sz w:val="21"/>
                <w:szCs w:val="21"/>
              </w:rPr>
              <w:t>自查得分</w:t>
            </w:r>
          </w:p>
        </w:tc>
        <w:tc>
          <w:tcPr>
            <w:tcW w:w="768" w:type="dxa"/>
            <w:vAlign w:val="center"/>
          </w:tcPr>
          <w:p w:rsidR="00381BDB" w:rsidRPr="00BA1473" w:rsidRDefault="00381BDB" w:rsidP="00942B21">
            <w:pPr>
              <w:spacing w:line="0" w:lineRule="atLeast"/>
              <w:jc w:val="center"/>
              <w:rPr>
                <w:rFonts w:ascii="黑体" w:eastAsia="黑体" w:hAnsi="黑体"/>
                <w:sz w:val="21"/>
                <w:szCs w:val="21"/>
              </w:rPr>
            </w:pPr>
            <w:r>
              <w:rPr>
                <w:rFonts w:ascii="黑体" w:eastAsia="黑体" w:hAnsi="黑体" w:hint="eastAsia"/>
                <w:sz w:val="21"/>
                <w:szCs w:val="21"/>
              </w:rPr>
              <w:t>考评得分</w:t>
            </w:r>
          </w:p>
        </w:tc>
      </w:tr>
      <w:tr w:rsidR="00381BDB" w:rsidRPr="00BA1473" w:rsidTr="00F84C4A">
        <w:trPr>
          <w:trHeight w:val="1057"/>
          <w:jc w:val="center"/>
        </w:trPr>
        <w:tc>
          <w:tcPr>
            <w:tcW w:w="744" w:type="dxa"/>
            <w:vMerge w:val="restart"/>
            <w:vAlign w:val="center"/>
          </w:tcPr>
          <w:p w:rsidR="00381BDB" w:rsidRPr="00BA1473" w:rsidRDefault="00381BDB" w:rsidP="00942B21">
            <w:pPr>
              <w:spacing w:line="300" w:lineRule="exact"/>
              <w:jc w:val="center"/>
              <w:rPr>
                <w:rFonts w:ascii="黑体" w:eastAsia="黑体" w:hAnsi="黑体"/>
                <w:sz w:val="21"/>
                <w:szCs w:val="21"/>
              </w:rPr>
            </w:pPr>
            <w:r w:rsidRPr="00BA1473">
              <w:rPr>
                <w:rFonts w:ascii="黑体" w:eastAsia="黑体" w:hAnsi="黑体" w:hint="eastAsia"/>
                <w:sz w:val="21"/>
                <w:szCs w:val="21"/>
              </w:rPr>
              <w:t>一、贯彻落实党的路线方针政策和上级决策部署情况（13分）</w:t>
            </w:r>
          </w:p>
        </w:tc>
        <w:tc>
          <w:tcPr>
            <w:tcW w:w="1136" w:type="dxa"/>
            <w:vAlign w:val="center"/>
          </w:tcPr>
          <w:p w:rsidR="00381BDB" w:rsidRPr="00BA1473" w:rsidRDefault="00381BDB" w:rsidP="00942B21">
            <w:pPr>
              <w:spacing w:line="300" w:lineRule="exact"/>
              <w:rPr>
                <w:rFonts w:ascii="宋体" w:hAnsi="宋体"/>
                <w:sz w:val="21"/>
                <w:szCs w:val="21"/>
              </w:rPr>
            </w:pPr>
            <w:r w:rsidRPr="00BA1473">
              <w:rPr>
                <w:rFonts w:ascii="宋体" w:hAnsi="宋体" w:hint="eastAsia"/>
                <w:sz w:val="21"/>
                <w:szCs w:val="21"/>
              </w:rPr>
              <w:t>1.</w:t>
            </w:r>
            <w:r w:rsidRPr="00BA1473">
              <w:rPr>
                <w:rFonts w:ascii="宋体" w:hAnsi="宋体" w:hint="eastAsia"/>
                <w:sz w:val="21"/>
                <w:szCs w:val="21"/>
              </w:rPr>
              <w:t>贯彻落实中央和省市委部署要求</w:t>
            </w:r>
          </w:p>
        </w:tc>
        <w:tc>
          <w:tcPr>
            <w:tcW w:w="450" w:type="dxa"/>
            <w:vAlign w:val="center"/>
          </w:tcPr>
          <w:p w:rsidR="00381BDB" w:rsidRPr="00BA1473" w:rsidRDefault="00381BDB" w:rsidP="00942B21">
            <w:pPr>
              <w:spacing w:line="300" w:lineRule="exact"/>
              <w:jc w:val="center"/>
              <w:rPr>
                <w:rFonts w:ascii="宋体" w:hAnsi="宋体"/>
                <w:sz w:val="21"/>
                <w:szCs w:val="21"/>
              </w:rPr>
            </w:pPr>
            <w:r w:rsidRPr="00BA1473">
              <w:rPr>
                <w:rFonts w:ascii="宋体" w:hAnsi="宋体" w:hint="eastAsia"/>
                <w:sz w:val="21"/>
                <w:szCs w:val="21"/>
              </w:rPr>
              <w:t>3</w:t>
            </w:r>
            <w:r w:rsidRPr="00BA1473">
              <w:rPr>
                <w:rFonts w:ascii="宋体" w:hAnsi="宋体" w:hint="eastAsia"/>
                <w:sz w:val="21"/>
                <w:szCs w:val="21"/>
              </w:rPr>
              <w:t>分</w:t>
            </w:r>
          </w:p>
        </w:tc>
        <w:tc>
          <w:tcPr>
            <w:tcW w:w="2507" w:type="dxa"/>
            <w:vAlign w:val="center"/>
          </w:tcPr>
          <w:p w:rsidR="00381BDB" w:rsidRPr="00BA1473" w:rsidRDefault="00381BDB" w:rsidP="00942B21">
            <w:pPr>
              <w:spacing w:line="300" w:lineRule="exact"/>
              <w:rPr>
                <w:rFonts w:ascii="宋体" w:hAnsi="宋体" w:cs="宋体"/>
                <w:kern w:val="0"/>
                <w:sz w:val="21"/>
                <w:szCs w:val="21"/>
              </w:rPr>
            </w:pPr>
            <w:r w:rsidRPr="00BA1473">
              <w:rPr>
                <w:rFonts w:ascii="宋体" w:hAnsi="宋体" w:cs="宋体" w:hint="eastAsia"/>
                <w:kern w:val="0"/>
                <w:sz w:val="21"/>
                <w:szCs w:val="21"/>
              </w:rPr>
              <w:t>及时准确传达贯彻党的路线方针政策和上级党组织的决定决议，确保政令畅通。</w:t>
            </w:r>
          </w:p>
        </w:tc>
        <w:tc>
          <w:tcPr>
            <w:tcW w:w="2693" w:type="dxa"/>
            <w:vAlign w:val="center"/>
          </w:tcPr>
          <w:p w:rsidR="00381BDB" w:rsidRPr="00BA1473" w:rsidRDefault="00381BDB" w:rsidP="00942B21">
            <w:pPr>
              <w:spacing w:line="300" w:lineRule="exact"/>
              <w:rPr>
                <w:rFonts w:ascii="宋体" w:hAnsi="宋体" w:cs="宋体"/>
                <w:kern w:val="0"/>
                <w:sz w:val="21"/>
                <w:szCs w:val="21"/>
              </w:rPr>
            </w:pPr>
            <w:r w:rsidRPr="00BA1473">
              <w:rPr>
                <w:rFonts w:ascii="宋体" w:hAnsi="宋体" w:cs="宋体" w:hint="eastAsia"/>
                <w:kern w:val="0"/>
                <w:sz w:val="21"/>
                <w:szCs w:val="21"/>
              </w:rPr>
              <w:t>未按规定时限、要求传达贯彻落实上级党组织和学校党委有关文件及重要会议精神的，每次扣</w:t>
            </w:r>
            <w:r w:rsidRPr="00BA1473">
              <w:rPr>
                <w:rFonts w:ascii="宋体" w:hAnsi="宋体" w:cs="宋体" w:hint="eastAsia"/>
                <w:kern w:val="0"/>
                <w:sz w:val="21"/>
                <w:szCs w:val="21"/>
              </w:rPr>
              <w:t>1</w:t>
            </w:r>
            <w:r w:rsidRPr="00BA1473">
              <w:rPr>
                <w:rFonts w:ascii="宋体" w:hAnsi="宋体" w:cs="宋体" w:hint="eastAsia"/>
                <w:kern w:val="0"/>
                <w:sz w:val="21"/>
                <w:szCs w:val="21"/>
              </w:rPr>
              <w:t>分（扣完本项目分值为止，下同）。</w:t>
            </w:r>
          </w:p>
        </w:tc>
        <w:tc>
          <w:tcPr>
            <w:tcW w:w="1134" w:type="dxa"/>
            <w:vAlign w:val="center"/>
          </w:tcPr>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听取汇报</w:t>
            </w:r>
          </w:p>
          <w:p w:rsidR="00381BDB" w:rsidRPr="00BA1473" w:rsidRDefault="00381BDB" w:rsidP="00942B21">
            <w:pPr>
              <w:spacing w:line="300" w:lineRule="exact"/>
              <w:jc w:val="center"/>
              <w:rPr>
                <w:rFonts w:ascii="宋体" w:hAnsi="宋体"/>
                <w:sz w:val="21"/>
                <w:szCs w:val="21"/>
              </w:rPr>
            </w:pPr>
            <w:r w:rsidRPr="00BA1473">
              <w:rPr>
                <w:rFonts w:ascii="宋体" w:hAnsi="宋体" w:cs="宋体" w:hint="eastAsia"/>
                <w:kern w:val="0"/>
                <w:sz w:val="21"/>
                <w:szCs w:val="21"/>
              </w:rPr>
              <w:t>查看材料</w:t>
            </w:r>
          </w:p>
        </w:tc>
        <w:tc>
          <w:tcPr>
            <w:tcW w:w="2927" w:type="dxa"/>
            <w:vAlign w:val="center"/>
          </w:tcPr>
          <w:p w:rsidR="00381BDB" w:rsidRPr="00BA1473" w:rsidRDefault="00381BDB" w:rsidP="00381BDB">
            <w:pPr>
              <w:spacing w:line="300" w:lineRule="exact"/>
              <w:rPr>
                <w:rFonts w:ascii="宋体" w:hAnsi="宋体" w:cs="宋体"/>
                <w:kern w:val="0"/>
                <w:sz w:val="21"/>
                <w:szCs w:val="21"/>
              </w:rPr>
            </w:pPr>
          </w:p>
        </w:tc>
        <w:tc>
          <w:tcPr>
            <w:tcW w:w="826" w:type="dxa"/>
            <w:vAlign w:val="center"/>
          </w:tcPr>
          <w:p w:rsidR="00381BDB" w:rsidRPr="00BA1473" w:rsidRDefault="00381BDB" w:rsidP="00381BDB">
            <w:pPr>
              <w:spacing w:line="300" w:lineRule="exact"/>
              <w:jc w:val="center"/>
              <w:rPr>
                <w:rFonts w:ascii="宋体" w:hAnsi="宋体" w:cs="宋体"/>
                <w:kern w:val="0"/>
                <w:sz w:val="21"/>
                <w:szCs w:val="21"/>
              </w:rPr>
            </w:pPr>
          </w:p>
        </w:tc>
        <w:tc>
          <w:tcPr>
            <w:tcW w:w="768" w:type="dxa"/>
            <w:vAlign w:val="center"/>
          </w:tcPr>
          <w:p w:rsidR="00381BDB" w:rsidRPr="00BA1473" w:rsidRDefault="00381BDB" w:rsidP="00942B21">
            <w:pPr>
              <w:spacing w:line="300" w:lineRule="exact"/>
              <w:jc w:val="center"/>
              <w:rPr>
                <w:rFonts w:ascii="宋体" w:hAnsi="宋体" w:cs="宋体"/>
                <w:kern w:val="0"/>
                <w:sz w:val="21"/>
                <w:szCs w:val="21"/>
              </w:rPr>
            </w:pPr>
          </w:p>
        </w:tc>
      </w:tr>
      <w:tr w:rsidR="00381BDB" w:rsidRPr="00BA1473" w:rsidTr="00F84C4A">
        <w:trPr>
          <w:trHeight w:val="986"/>
          <w:jc w:val="center"/>
        </w:trPr>
        <w:tc>
          <w:tcPr>
            <w:tcW w:w="744" w:type="dxa"/>
            <w:vMerge/>
            <w:vAlign w:val="center"/>
          </w:tcPr>
          <w:p w:rsidR="00381BDB" w:rsidRPr="00BA1473" w:rsidRDefault="00381BDB" w:rsidP="00942B21">
            <w:pPr>
              <w:spacing w:line="300" w:lineRule="exact"/>
              <w:jc w:val="center"/>
              <w:rPr>
                <w:rFonts w:ascii="黑体" w:eastAsia="黑体" w:hAnsi="黑体"/>
                <w:sz w:val="21"/>
                <w:szCs w:val="21"/>
              </w:rPr>
            </w:pPr>
          </w:p>
        </w:tc>
        <w:tc>
          <w:tcPr>
            <w:tcW w:w="1136" w:type="dxa"/>
            <w:vAlign w:val="center"/>
          </w:tcPr>
          <w:p w:rsidR="00381BDB" w:rsidRPr="00BA1473" w:rsidRDefault="00381BDB" w:rsidP="00942B21">
            <w:pPr>
              <w:spacing w:line="300" w:lineRule="exact"/>
              <w:rPr>
                <w:rFonts w:ascii="宋体" w:hAnsi="宋体"/>
                <w:sz w:val="21"/>
                <w:szCs w:val="21"/>
              </w:rPr>
            </w:pPr>
            <w:r w:rsidRPr="00BA1473">
              <w:rPr>
                <w:rFonts w:ascii="宋体" w:hAnsi="宋体" w:hint="eastAsia"/>
                <w:sz w:val="21"/>
                <w:szCs w:val="21"/>
              </w:rPr>
              <w:t>2.</w:t>
            </w:r>
            <w:r w:rsidRPr="00BA1473">
              <w:rPr>
                <w:rFonts w:ascii="宋体" w:hAnsi="宋体" w:hint="eastAsia"/>
                <w:sz w:val="21"/>
                <w:szCs w:val="21"/>
              </w:rPr>
              <w:t>执行学校党委的决策部署</w:t>
            </w:r>
          </w:p>
        </w:tc>
        <w:tc>
          <w:tcPr>
            <w:tcW w:w="450" w:type="dxa"/>
            <w:vAlign w:val="center"/>
          </w:tcPr>
          <w:p w:rsidR="00381BDB" w:rsidRPr="00BA1473" w:rsidRDefault="00381BDB" w:rsidP="00942B21">
            <w:pPr>
              <w:spacing w:line="300" w:lineRule="exact"/>
              <w:jc w:val="center"/>
              <w:rPr>
                <w:rFonts w:ascii="宋体" w:hAnsi="宋体"/>
                <w:sz w:val="21"/>
                <w:szCs w:val="21"/>
              </w:rPr>
            </w:pPr>
            <w:r w:rsidRPr="00BA1473">
              <w:rPr>
                <w:rFonts w:ascii="宋体" w:hAnsi="宋体" w:hint="eastAsia"/>
                <w:sz w:val="21"/>
                <w:szCs w:val="21"/>
              </w:rPr>
              <w:t>3</w:t>
            </w:r>
            <w:r w:rsidRPr="00BA1473">
              <w:rPr>
                <w:rFonts w:ascii="宋体" w:hAnsi="宋体" w:hint="eastAsia"/>
                <w:sz w:val="21"/>
                <w:szCs w:val="21"/>
              </w:rPr>
              <w:t>分</w:t>
            </w:r>
          </w:p>
        </w:tc>
        <w:tc>
          <w:tcPr>
            <w:tcW w:w="2507" w:type="dxa"/>
            <w:vAlign w:val="center"/>
          </w:tcPr>
          <w:p w:rsidR="00381BDB" w:rsidRPr="00BA1473" w:rsidRDefault="00381BDB" w:rsidP="00942B21">
            <w:pPr>
              <w:spacing w:line="300" w:lineRule="exact"/>
              <w:rPr>
                <w:rFonts w:ascii="宋体" w:hAnsi="宋体"/>
                <w:sz w:val="21"/>
                <w:szCs w:val="21"/>
              </w:rPr>
            </w:pPr>
            <w:r w:rsidRPr="00BA1473">
              <w:rPr>
                <w:rFonts w:ascii="宋体" w:hAnsi="宋体" w:cs="宋体" w:hint="eastAsia"/>
                <w:kern w:val="0"/>
                <w:sz w:val="21"/>
                <w:szCs w:val="21"/>
              </w:rPr>
              <w:t>严格落实学校各项决策部署，并</w:t>
            </w:r>
            <w:r w:rsidRPr="00BA1473">
              <w:rPr>
                <w:rFonts w:ascii="宋体" w:hAnsi="宋体" w:hint="eastAsia"/>
                <w:sz w:val="21"/>
                <w:szCs w:val="21"/>
              </w:rPr>
              <w:t>结合本单位实际细化方案、抓好工作落实。</w:t>
            </w:r>
          </w:p>
        </w:tc>
        <w:tc>
          <w:tcPr>
            <w:tcW w:w="2693" w:type="dxa"/>
            <w:vAlign w:val="center"/>
          </w:tcPr>
          <w:p w:rsidR="00381BDB" w:rsidRPr="00BA1473" w:rsidRDefault="00381BDB" w:rsidP="00942B21">
            <w:pPr>
              <w:spacing w:line="300" w:lineRule="exact"/>
              <w:rPr>
                <w:rFonts w:ascii="宋体" w:hAnsi="宋体"/>
                <w:sz w:val="21"/>
                <w:szCs w:val="21"/>
              </w:rPr>
            </w:pPr>
            <w:r w:rsidRPr="00BA1473">
              <w:rPr>
                <w:rFonts w:ascii="宋体" w:hAnsi="宋体" w:hint="eastAsia"/>
                <w:sz w:val="21"/>
                <w:szCs w:val="21"/>
              </w:rPr>
              <w:t>落实学校决策部署不及时、不主动，缺少与本单位实际相结合的落实方案，行动迟缓，落实不力，酌情扣</w:t>
            </w:r>
            <w:r w:rsidRPr="00BA1473">
              <w:rPr>
                <w:rFonts w:ascii="宋体" w:hAnsi="宋体" w:hint="eastAsia"/>
                <w:sz w:val="21"/>
                <w:szCs w:val="21"/>
              </w:rPr>
              <w:t>1-3</w:t>
            </w:r>
            <w:r w:rsidRPr="00BA1473">
              <w:rPr>
                <w:rFonts w:ascii="宋体" w:hAnsi="宋体" w:hint="eastAsia"/>
                <w:sz w:val="21"/>
                <w:szCs w:val="21"/>
              </w:rPr>
              <w:t>分。</w:t>
            </w:r>
          </w:p>
        </w:tc>
        <w:tc>
          <w:tcPr>
            <w:tcW w:w="1134" w:type="dxa"/>
            <w:vAlign w:val="center"/>
          </w:tcPr>
          <w:p w:rsidR="00381BDB" w:rsidRPr="00BA1473" w:rsidRDefault="00381BDB" w:rsidP="00942B21">
            <w:pPr>
              <w:spacing w:line="300" w:lineRule="exact"/>
              <w:jc w:val="center"/>
              <w:rPr>
                <w:rFonts w:ascii="宋体" w:hAnsi="宋体"/>
                <w:sz w:val="21"/>
                <w:szCs w:val="21"/>
              </w:rPr>
            </w:pPr>
            <w:r w:rsidRPr="00BA1473">
              <w:rPr>
                <w:rFonts w:ascii="宋体" w:hAnsi="宋体" w:cs="宋体" w:hint="eastAsia"/>
                <w:kern w:val="0"/>
                <w:sz w:val="21"/>
                <w:szCs w:val="21"/>
              </w:rPr>
              <w:t>查看材料</w:t>
            </w:r>
          </w:p>
        </w:tc>
        <w:tc>
          <w:tcPr>
            <w:tcW w:w="2927" w:type="dxa"/>
            <w:vAlign w:val="center"/>
          </w:tcPr>
          <w:p w:rsidR="00381BDB" w:rsidRPr="00BA1473" w:rsidRDefault="00381BDB" w:rsidP="00381BDB">
            <w:pPr>
              <w:spacing w:line="300" w:lineRule="exact"/>
              <w:rPr>
                <w:rFonts w:ascii="宋体" w:hAnsi="宋体" w:cs="宋体"/>
                <w:kern w:val="0"/>
                <w:sz w:val="21"/>
                <w:szCs w:val="21"/>
              </w:rPr>
            </w:pPr>
          </w:p>
        </w:tc>
        <w:tc>
          <w:tcPr>
            <w:tcW w:w="826" w:type="dxa"/>
            <w:vAlign w:val="center"/>
          </w:tcPr>
          <w:p w:rsidR="00381BDB" w:rsidRPr="00BA1473" w:rsidRDefault="00381BDB" w:rsidP="00381BDB">
            <w:pPr>
              <w:spacing w:line="300" w:lineRule="exact"/>
              <w:jc w:val="center"/>
              <w:rPr>
                <w:rFonts w:ascii="宋体" w:hAnsi="宋体" w:cs="宋体"/>
                <w:kern w:val="0"/>
                <w:sz w:val="21"/>
                <w:szCs w:val="21"/>
              </w:rPr>
            </w:pPr>
          </w:p>
        </w:tc>
        <w:tc>
          <w:tcPr>
            <w:tcW w:w="768" w:type="dxa"/>
            <w:vAlign w:val="center"/>
          </w:tcPr>
          <w:p w:rsidR="00381BDB" w:rsidRPr="00BA1473" w:rsidRDefault="00381BDB" w:rsidP="00942B21">
            <w:pPr>
              <w:spacing w:line="300" w:lineRule="exact"/>
              <w:jc w:val="center"/>
              <w:rPr>
                <w:rFonts w:ascii="宋体" w:hAnsi="宋体" w:cs="宋体"/>
                <w:kern w:val="0"/>
                <w:sz w:val="21"/>
                <w:szCs w:val="21"/>
              </w:rPr>
            </w:pPr>
          </w:p>
        </w:tc>
      </w:tr>
      <w:tr w:rsidR="00381BDB" w:rsidRPr="00BA1473" w:rsidTr="00F84C4A">
        <w:trPr>
          <w:trHeight w:val="986"/>
          <w:jc w:val="center"/>
        </w:trPr>
        <w:tc>
          <w:tcPr>
            <w:tcW w:w="744" w:type="dxa"/>
            <w:vMerge/>
            <w:vAlign w:val="center"/>
          </w:tcPr>
          <w:p w:rsidR="00381BDB" w:rsidRPr="00BA1473" w:rsidRDefault="00381BDB" w:rsidP="00942B21">
            <w:pPr>
              <w:spacing w:line="300" w:lineRule="exact"/>
              <w:jc w:val="center"/>
              <w:rPr>
                <w:rFonts w:ascii="黑体" w:eastAsia="黑体" w:hAnsi="黑体"/>
                <w:sz w:val="21"/>
                <w:szCs w:val="21"/>
              </w:rPr>
            </w:pPr>
          </w:p>
        </w:tc>
        <w:tc>
          <w:tcPr>
            <w:tcW w:w="1136" w:type="dxa"/>
            <w:vAlign w:val="center"/>
          </w:tcPr>
          <w:p w:rsidR="00381BDB" w:rsidRPr="00BA1473" w:rsidRDefault="00381BDB" w:rsidP="00942B21">
            <w:pPr>
              <w:spacing w:line="300" w:lineRule="exact"/>
              <w:rPr>
                <w:rFonts w:ascii="宋体" w:hAnsi="宋体"/>
                <w:sz w:val="21"/>
                <w:szCs w:val="21"/>
              </w:rPr>
            </w:pPr>
            <w:r w:rsidRPr="00BA1473">
              <w:rPr>
                <w:rFonts w:ascii="宋体" w:hAnsi="宋体" w:hint="eastAsia"/>
                <w:sz w:val="21"/>
                <w:szCs w:val="21"/>
              </w:rPr>
              <w:t>3.</w:t>
            </w:r>
            <w:r w:rsidRPr="00BA1473">
              <w:rPr>
                <w:rFonts w:ascii="宋体" w:hAnsi="宋体" w:hint="eastAsia"/>
                <w:sz w:val="21"/>
                <w:szCs w:val="21"/>
              </w:rPr>
              <w:t>引领推动事业发展</w:t>
            </w:r>
          </w:p>
        </w:tc>
        <w:tc>
          <w:tcPr>
            <w:tcW w:w="450" w:type="dxa"/>
            <w:vAlign w:val="center"/>
          </w:tcPr>
          <w:p w:rsidR="00381BDB" w:rsidRPr="00BA1473" w:rsidRDefault="00381BDB" w:rsidP="00942B21">
            <w:pPr>
              <w:spacing w:line="300" w:lineRule="exact"/>
              <w:jc w:val="center"/>
              <w:rPr>
                <w:rFonts w:ascii="宋体" w:hAnsi="宋体"/>
                <w:sz w:val="21"/>
                <w:szCs w:val="21"/>
              </w:rPr>
            </w:pPr>
            <w:r w:rsidRPr="00BA1473">
              <w:rPr>
                <w:rFonts w:ascii="宋体" w:hAnsi="宋体" w:hint="eastAsia"/>
                <w:sz w:val="21"/>
                <w:szCs w:val="21"/>
              </w:rPr>
              <w:t>3</w:t>
            </w:r>
            <w:r w:rsidRPr="00BA1473">
              <w:rPr>
                <w:rFonts w:ascii="宋体" w:hAnsi="宋体" w:hint="eastAsia"/>
                <w:sz w:val="21"/>
                <w:szCs w:val="21"/>
              </w:rPr>
              <w:t>分</w:t>
            </w:r>
          </w:p>
        </w:tc>
        <w:tc>
          <w:tcPr>
            <w:tcW w:w="2507" w:type="dxa"/>
            <w:vAlign w:val="center"/>
          </w:tcPr>
          <w:p w:rsidR="00381BDB" w:rsidRPr="00BA1473" w:rsidRDefault="00381BDB" w:rsidP="00942B21">
            <w:pPr>
              <w:autoSpaceDE w:val="0"/>
              <w:autoSpaceDN w:val="0"/>
              <w:spacing w:line="300" w:lineRule="exact"/>
              <w:rPr>
                <w:rFonts w:ascii="宋体" w:hAnsi="宋体"/>
                <w:sz w:val="21"/>
                <w:szCs w:val="21"/>
              </w:rPr>
            </w:pPr>
            <w:r w:rsidRPr="00BA1473">
              <w:rPr>
                <w:rFonts w:ascii="宋体" w:hAnsi="宋体" w:hint="eastAsia"/>
                <w:sz w:val="21"/>
                <w:szCs w:val="21"/>
              </w:rPr>
              <w:t>充分发挥党委（党总支）政治核心作用，紧紧围绕本单位事业发展开展工作，成效显著。</w:t>
            </w:r>
          </w:p>
        </w:tc>
        <w:tc>
          <w:tcPr>
            <w:tcW w:w="2693" w:type="dxa"/>
            <w:vAlign w:val="center"/>
          </w:tcPr>
          <w:p w:rsidR="00381BDB" w:rsidRPr="00BA1473" w:rsidRDefault="00381BDB" w:rsidP="00942B21">
            <w:pPr>
              <w:spacing w:line="300" w:lineRule="exact"/>
              <w:rPr>
                <w:rFonts w:ascii="宋体" w:hAnsi="宋体"/>
                <w:sz w:val="21"/>
                <w:szCs w:val="21"/>
              </w:rPr>
            </w:pPr>
            <w:r w:rsidRPr="00BA1473">
              <w:rPr>
                <w:rFonts w:ascii="宋体" w:hAnsi="宋体" w:hint="eastAsia"/>
                <w:sz w:val="21"/>
                <w:szCs w:val="21"/>
              </w:rPr>
              <w:t>未能充分发挥党委（党总支）政治核心作用，在推动本单位事业发展中缺少有效的措施办法，发展效果不明显，酌情扣</w:t>
            </w:r>
            <w:r w:rsidRPr="00BA1473">
              <w:rPr>
                <w:rFonts w:ascii="宋体" w:hAnsi="宋体" w:hint="eastAsia"/>
                <w:sz w:val="21"/>
                <w:szCs w:val="21"/>
              </w:rPr>
              <w:t>1-3</w:t>
            </w:r>
            <w:r w:rsidRPr="00BA1473">
              <w:rPr>
                <w:rFonts w:ascii="宋体" w:hAnsi="宋体" w:hint="eastAsia"/>
                <w:sz w:val="21"/>
                <w:szCs w:val="21"/>
              </w:rPr>
              <w:t>分。</w:t>
            </w:r>
          </w:p>
        </w:tc>
        <w:tc>
          <w:tcPr>
            <w:tcW w:w="1134" w:type="dxa"/>
            <w:vAlign w:val="center"/>
          </w:tcPr>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查看材料</w:t>
            </w:r>
          </w:p>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考核小组评议</w:t>
            </w:r>
          </w:p>
        </w:tc>
        <w:tc>
          <w:tcPr>
            <w:tcW w:w="2927" w:type="dxa"/>
            <w:vAlign w:val="center"/>
          </w:tcPr>
          <w:p w:rsidR="00381BDB" w:rsidRPr="00BA1473" w:rsidRDefault="00381BDB" w:rsidP="00381BDB">
            <w:pPr>
              <w:spacing w:line="300" w:lineRule="exact"/>
              <w:rPr>
                <w:rFonts w:ascii="宋体" w:hAnsi="宋体" w:cs="宋体"/>
                <w:kern w:val="0"/>
                <w:sz w:val="21"/>
                <w:szCs w:val="21"/>
              </w:rPr>
            </w:pPr>
          </w:p>
        </w:tc>
        <w:tc>
          <w:tcPr>
            <w:tcW w:w="826" w:type="dxa"/>
            <w:vAlign w:val="center"/>
          </w:tcPr>
          <w:p w:rsidR="00381BDB" w:rsidRPr="00BA1473" w:rsidRDefault="00381BDB" w:rsidP="00381BDB">
            <w:pPr>
              <w:spacing w:line="300" w:lineRule="exact"/>
              <w:jc w:val="center"/>
              <w:rPr>
                <w:rFonts w:ascii="宋体" w:hAnsi="宋体" w:cs="宋体"/>
                <w:kern w:val="0"/>
                <w:sz w:val="21"/>
                <w:szCs w:val="21"/>
              </w:rPr>
            </w:pPr>
          </w:p>
        </w:tc>
        <w:tc>
          <w:tcPr>
            <w:tcW w:w="768" w:type="dxa"/>
            <w:vAlign w:val="center"/>
          </w:tcPr>
          <w:p w:rsidR="00381BDB" w:rsidRPr="00BA1473" w:rsidRDefault="00381BDB" w:rsidP="00942B21">
            <w:pPr>
              <w:spacing w:line="300" w:lineRule="exact"/>
              <w:jc w:val="center"/>
              <w:rPr>
                <w:rFonts w:ascii="宋体" w:hAnsi="宋体" w:cs="宋体"/>
                <w:kern w:val="0"/>
                <w:sz w:val="21"/>
                <w:szCs w:val="21"/>
              </w:rPr>
            </w:pPr>
          </w:p>
        </w:tc>
      </w:tr>
      <w:tr w:rsidR="00381BDB" w:rsidRPr="00BA1473" w:rsidTr="00F84C4A">
        <w:trPr>
          <w:trHeight w:val="1676"/>
          <w:jc w:val="center"/>
        </w:trPr>
        <w:tc>
          <w:tcPr>
            <w:tcW w:w="744" w:type="dxa"/>
            <w:vMerge/>
            <w:vAlign w:val="center"/>
          </w:tcPr>
          <w:p w:rsidR="00381BDB" w:rsidRPr="00BA1473" w:rsidRDefault="00381BDB" w:rsidP="00942B21">
            <w:pPr>
              <w:spacing w:line="300" w:lineRule="exact"/>
              <w:jc w:val="center"/>
              <w:rPr>
                <w:rFonts w:ascii="黑体" w:eastAsia="黑体" w:hAnsi="黑体"/>
                <w:sz w:val="21"/>
                <w:szCs w:val="21"/>
              </w:rPr>
            </w:pPr>
          </w:p>
        </w:tc>
        <w:tc>
          <w:tcPr>
            <w:tcW w:w="1136" w:type="dxa"/>
            <w:vAlign w:val="center"/>
          </w:tcPr>
          <w:p w:rsidR="00381BDB" w:rsidRPr="00BA1473" w:rsidRDefault="00381BDB" w:rsidP="00942B21">
            <w:pPr>
              <w:spacing w:line="300" w:lineRule="exact"/>
              <w:rPr>
                <w:rFonts w:ascii="宋体" w:hAnsi="宋体"/>
                <w:sz w:val="21"/>
                <w:szCs w:val="21"/>
              </w:rPr>
            </w:pPr>
            <w:r w:rsidRPr="00BA1473">
              <w:rPr>
                <w:rFonts w:ascii="宋体" w:hAnsi="宋体" w:hint="eastAsia"/>
                <w:sz w:val="21"/>
                <w:szCs w:val="21"/>
              </w:rPr>
              <w:t>4.</w:t>
            </w:r>
            <w:r w:rsidRPr="00BA1473">
              <w:rPr>
                <w:rFonts w:ascii="宋体" w:hAnsi="宋体" w:hint="eastAsia"/>
                <w:sz w:val="21"/>
                <w:szCs w:val="21"/>
              </w:rPr>
              <w:t>落实党建主体责任</w:t>
            </w:r>
          </w:p>
        </w:tc>
        <w:tc>
          <w:tcPr>
            <w:tcW w:w="450" w:type="dxa"/>
            <w:vAlign w:val="center"/>
          </w:tcPr>
          <w:p w:rsidR="00381BDB" w:rsidRPr="00BA1473" w:rsidRDefault="00381BDB" w:rsidP="00942B21">
            <w:pPr>
              <w:spacing w:line="300" w:lineRule="exact"/>
              <w:jc w:val="center"/>
              <w:rPr>
                <w:rFonts w:ascii="宋体" w:hAnsi="宋体"/>
                <w:sz w:val="21"/>
                <w:szCs w:val="21"/>
              </w:rPr>
            </w:pPr>
            <w:r w:rsidRPr="00BA1473">
              <w:rPr>
                <w:rFonts w:ascii="宋体" w:hAnsi="宋体" w:hint="eastAsia"/>
                <w:sz w:val="21"/>
                <w:szCs w:val="21"/>
              </w:rPr>
              <w:t>4</w:t>
            </w:r>
            <w:r w:rsidRPr="00BA1473">
              <w:rPr>
                <w:rFonts w:ascii="宋体" w:hAnsi="宋体" w:hint="eastAsia"/>
                <w:sz w:val="21"/>
                <w:szCs w:val="21"/>
              </w:rPr>
              <w:t>分</w:t>
            </w:r>
          </w:p>
        </w:tc>
        <w:tc>
          <w:tcPr>
            <w:tcW w:w="2507" w:type="dxa"/>
            <w:vAlign w:val="center"/>
          </w:tcPr>
          <w:p w:rsidR="00381BDB" w:rsidRPr="00BA1473" w:rsidRDefault="00381BDB" w:rsidP="00942B21">
            <w:pPr>
              <w:autoSpaceDE w:val="0"/>
              <w:autoSpaceDN w:val="0"/>
              <w:spacing w:line="300" w:lineRule="exact"/>
              <w:rPr>
                <w:rFonts w:ascii="宋体" w:hAnsi="宋体"/>
                <w:sz w:val="21"/>
                <w:szCs w:val="21"/>
              </w:rPr>
            </w:pPr>
            <w:r w:rsidRPr="00BA1473">
              <w:rPr>
                <w:rFonts w:ascii="宋体" w:hAnsi="宋体" w:hint="eastAsia"/>
                <w:sz w:val="21"/>
                <w:szCs w:val="21"/>
              </w:rPr>
              <w:t>党建工作思路清晰、组织有力，党建工作责任制明确、落实到位，每年至少两次专题研究党建工作，制订并较好落实加强党建工作的具体措施。</w:t>
            </w:r>
          </w:p>
        </w:tc>
        <w:tc>
          <w:tcPr>
            <w:tcW w:w="2693" w:type="dxa"/>
            <w:vAlign w:val="center"/>
          </w:tcPr>
          <w:p w:rsidR="00381BDB" w:rsidRPr="00BA1473" w:rsidRDefault="00381BDB" w:rsidP="00942B21">
            <w:pPr>
              <w:spacing w:line="300" w:lineRule="exact"/>
              <w:rPr>
                <w:rFonts w:ascii="宋体" w:hAnsi="宋体"/>
                <w:sz w:val="21"/>
                <w:szCs w:val="21"/>
              </w:rPr>
            </w:pPr>
            <w:r w:rsidRPr="00BA1473">
              <w:rPr>
                <w:rFonts w:ascii="宋体" w:hAnsi="宋体" w:cs="宋体" w:hint="eastAsia"/>
                <w:kern w:val="0"/>
                <w:sz w:val="21"/>
                <w:szCs w:val="21"/>
              </w:rPr>
              <w:t>未制定党建工作年度计划，党建思路不清晰，扣</w:t>
            </w:r>
            <w:r w:rsidRPr="00BA1473">
              <w:rPr>
                <w:rFonts w:ascii="宋体" w:hAnsi="宋体" w:cs="宋体" w:hint="eastAsia"/>
                <w:kern w:val="0"/>
                <w:sz w:val="21"/>
                <w:szCs w:val="21"/>
              </w:rPr>
              <w:t>1</w:t>
            </w:r>
            <w:r w:rsidRPr="00BA1473">
              <w:rPr>
                <w:rFonts w:ascii="宋体" w:hAnsi="宋体" w:cs="宋体" w:hint="eastAsia"/>
                <w:kern w:val="0"/>
                <w:sz w:val="21"/>
                <w:szCs w:val="21"/>
              </w:rPr>
              <w:t>分；党建责任不明确，工作落实不到位</w:t>
            </w:r>
            <w:r w:rsidRPr="00BA1473">
              <w:rPr>
                <w:rFonts w:ascii="宋体" w:hAnsi="宋体" w:hint="eastAsia"/>
                <w:sz w:val="21"/>
                <w:szCs w:val="21"/>
              </w:rPr>
              <w:t>，扣</w:t>
            </w:r>
            <w:r w:rsidRPr="00BA1473">
              <w:rPr>
                <w:rFonts w:ascii="宋体" w:hAnsi="宋体" w:hint="eastAsia"/>
                <w:sz w:val="21"/>
                <w:szCs w:val="21"/>
              </w:rPr>
              <w:t>1</w:t>
            </w:r>
            <w:r w:rsidRPr="00BA1473">
              <w:rPr>
                <w:rFonts w:ascii="宋体" w:hAnsi="宋体" w:hint="eastAsia"/>
                <w:sz w:val="21"/>
                <w:szCs w:val="21"/>
              </w:rPr>
              <w:t>分；</w:t>
            </w:r>
            <w:r w:rsidRPr="00BA1473">
              <w:rPr>
                <w:rFonts w:ascii="宋体" w:hAnsi="宋体" w:cs="宋体" w:hint="eastAsia"/>
                <w:kern w:val="0"/>
                <w:sz w:val="21"/>
                <w:szCs w:val="21"/>
              </w:rPr>
              <w:t>党委会（总支部委员会）召开不正常，扣</w:t>
            </w:r>
            <w:r w:rsidRPr="00BA1473">
              <w:rPr>
                <w:rFonts w:ascii="宋体" w:hAnsi="宋体" w:cs="宋体" w:hint="eastAsia"/>
                <w:kern w:val="0"/>
                <w:sz w:val="21"/>
                <w:szCs w:val="21"/>
              </w:rPr>
              <w:t>0.5-1</w:t>
            </w:r>
            <w:r w:rsidRPr="00BA1473">
              <w:rPr>
                <w:rFonts w:ascii="宋体" w:hAnsi="宋体" w:cs="宋体" w:hint="eastAsia"/>
                <w:kern w:val="0"/>
                <w:sz w:val="21"/>
                <w:szCs w:val="21"/>
              </w:rPr>
              <w:t>分；</w:t>
            </w:r>
            <w:r w:rsidRPr="00BA1473">
              <w:rPr>
                <w:rFonts w:ascii="宋体" w:hAnsi="宋体" w:hint="eastAsia"/>
                <w:sz w:val="21"/>
                <w:szCs w:val="21"/>
              </w:rPr>
              <w:t>未专题研究党建工作，缺少加强党建工作的具体措施，扣</w:t>
            </w:r>
            <w:r w:rsidRPr="00BA1473">
              <w:rPr>
                <w:rFonts w:ascii="宋体" w:hAnsi="宋体" w:hint="eastAsia"/>
                <w:sz w:val="21"/>
                <w:szCs w:val="21"/>
              </w:rPr>
              <w:t>0.5-1</w:t>
            </w:r>
            <w:r w:rsidRPr="00BA1473">
              <w:rPr>
                <w:rFonts w:ascii="宋体" w:hAnsi="宋体" w:hint="eastAsia"/>
                <w:sz w:val="21"/>
                <w:szCs w:val="21"/>
              </w:rPr>
              <w:t>分。</w:t>
            </w:r>
          </w:p>
        </w:tc>
        <w:tc>
          <w:tcPr>
            <w:tcW w:w="1134" w:type="dxa"/>
            <w:vAlign w:val="center"/>
          </w:tcPr>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听取汇报</w:t>
            </w:r>
          </w:p>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查看材料</w:t>
            </w:r>
          </w:p>
        </w:tc>
        <w:tc>
          <w:tcPr>
            <w:tcW w:w="2927" w:type="dxa"/>
            <w:vAlign w:val="center"/>
          </w:tcPr>
          <w:p w:rsidR="00381BDB" w:rsidRPr="00BA1473" w:rsidRDefault="00381BDB" w:rsidP="00381BDB">
            <w:pPr>
              <w:spacing w:line="300" w:lineRule="exact"/>
              <w:rPr>
                <w:rFonts w:ascii="宋体" w:hAnsi="宋体" w:cs="宋体"/>
                <w:kern w:val="0"/>
                <w:sz w:val="21"/>
                <w:szCs w:val="21"/>
              </w:rPr>
            </w:pPr>
          </w:p>
        </w:tc>
        <w:tc>
          <w:tcPr>
            <w:tcW w:w="826" w:type="dxa"/>
            <w:vAlign w:val="center"/>
          </w:tcPr>
          <w:p w:rsidR="00381BDB" w:rsidRPr="00BA1473" w:rsidRDefault="00381BDB" w:rsidP="00381BDB">
            <w:pPr>
              <w:spacing w:line="300" w:lineRule="exact"/>
              <w:jc w:val="center"/>
              <w:rPr>
                <w:rFonts w:ascii="宋体" w:hAnsi="宋体" w:cs="宋体"/>
                <w:kern w:val="0"/>
                <w:sz w:val="21"/>
                <w:szCs w:val="21"/>
              </w:rPr>
            </w:pPr>
          </w:p>
        </w:tc>
        <w:tc>
          <w:tcPr>
            <w:tcW w:w="768" w:type="dxa"/>
            <w:vAlign w:val="center"/>
          </w:tcPr>
          <w:p w:rsidR="00381BDB" w:rsidRPr="00BA1473" w:rsidRDefault="00381BDB" w:rsidP="00942B21">
            <w:pPr>
              <w:spacing w:line="300" w:lineRule="exact"/>
              <w:jc w:val="center"/>
              <w:rPr>
                <w:rFonts w:ascii="宋体" w:hAnsi="宋体" w:cs="宋体"/>
                <w:kern w:val="0"/>
                <w:sz w:val="21"/>
                <w:szCs w:val="21"/>
              </w:rPr>
            </w:pPr>
          </w:p>
        </w:tc>
      </w:tr>
      <w:tr w:rsidR="00381BDB" w:rsidRPr="00BA1473" w:rsidTr="00F84C4A">
        <w:trPr>
          <w:trHeight w:val="2418"/>
          <w:jc w:val="center"/>
        </w:trPr>
        <w:tc>
          <w:tcPr>
            <w:tcW w:w="744" w:type="dxa"/>
            <w:vMerge w:val="restart"/>
            <w:vAlign w:val="center"/>
          </w:tcPr>
          <w:p w:rsidR="00381BDB" w:rsidRPr="00BA1473" w:rsidRDefault="00381BDB" w:rsidP="00942B21">
            <w:pPr>
              <w:spacing w:line="300" w:lineRule="exact"/>
              <w:jc w:val="center"/>
              <w:rPr>
                <w:rFonts w:ascii="黑体" w:eastAsia="黑体" w:hAnsi="黑体"/>
                <w:sz w:val="21"/>
                <w:szCs w:val="21"/>
              </w:rPr>
            </w:pPr>
            <w:r w:rsidRPr="00BA1473">
              <w:rPr>
                <w:rFonts w:ascii="黑体" w:eastAsia="黑体" w:hAnsi="黑体" w:hint="eastAsia"/>
                <w:sz w:val="21"/>
                <w:szCs w:val="21"/>
              </w:rPr>
              <w:lastRenderedPageBreak/>
              <w:t>二、领导班子和干部、人才队伍建设情况（15分）</w:t>
            </w:r>
          </w:p>
        </w:tc>
        <w:tc>
          <w:tcPr>
            <w:tcW w:w="1136" w:type="dxa"/>
            <w:vAlign w:val="center"/>
          </w:tcPr>
          <w:p w:rsidR="00381BDB" w:rsidRPr="00BA1473" w:rsidRDefault="00381BDB" w:rsidP="00942B21">
            <w:pPr>
              <w:spacing w:line="300" w:lineRule="exact"/>
              <w:rPr>
                <w:rFonts w:ascii="宋体" w:hAnsi="宋体"/>
                <w:sz w:val="21"/>
                <w:szCs w:val="21"/>
              </w:rPr>
            </w:pPr>
            <w:r w:rsidRPr="00BA1473">
              <w:rPr>
                <w:rFonts w:ascii="宋体" w:hAnsi="宋体" w:hint="eastAsia"/>
                <w:sz w:val="21"/>
                <w:szCs w:val="21"/>
              </w:rPr>
              <w:t>5.</w:t>
            </w:r>
            <w:r w:rsidRPr="00BA1473">
              <w:rPr>
                <w:rFonts w:ascii="宋体" w:hAnsi="宋体" w:hint="eastAsia"/>
                <w:sz w:val="21"/>
                <w:szCs w:val="21"/>
              </w:rPr>
              <w:t>领导班子建设</w:t>
            </w:r>
          </w:p>
        </w:tc>
        <w:tc>
          <w:tcPr>
            <w:tcW w:w="450" w:type="dxa"/>
            <w:vAlign w:val="center"/>
          </w:tcPr>
          <w:p w:rsidR="00381BDB" w:rsidRPr="00BA1473" w:rsidRDefault="00381BDB" w:rsidP="00942B21">
            <w:pPr>
              <w:spacing w:line="300" w:lineRule="exact"/>
              <w:jc w:val="center"/>
              <w:rPr>
                <w:rFonts w:ascii="宋体" w:hAnsi="宋体"/>
                <w:sz w:val="21"/>
                <w:szCs w:val="21"/>
              </w:rPr>
            </w:pPr>
            <w:r w:rsidRPr="00BA1473">
              <w:rPr>
                <w:rFonts w:ascii="宋体" w:hAnsi="宋体" w:hint="eastAsia"/>
                <w:sz w:val="21"/>
                <w:szCs w:val="21"/>
              </w:rPr>
              <w:t>6</w:t>
            </w:r>
            <w:r w:rsidRPr="00BA1473">
              <w:rPr>
                <w:rFonts w:ascii="宋体" w:hAnsi="宋体" w:hint="eastAsia"/>
                <w:sz w:val="21"/>
                <w:szCs w:val="21"/>
              </w:rPr>
              <w:t>分</w:t>
            </w:r>
          </w:p>
        </w:tc>
        <w:tc>
          <w:tcPr>
            <w:tcW w:w="2507" w:type="dxa"/>
            <w:vAlign w:val="center"/>
          </w:tcPr>
          <w:p w:rsidR="00381BDB" w:rsidRPr="00BA1473" w:rsidRDefault="00381BDB" w:rsidP="00942B21">
            <w:pPr>
              <w:spacing w:line="300" w:lineRule="exact"/>
              <w:rPr>
                <w:rFonts w:ascii="宋体" w:hAnsi="宋体" w:cs="宋体"/>
                <w:kern w:val="0"/>
                <w:sz w:val="21"/>
                <w:szCs w:val="21"/>
              </w:rPr>
            </w:pPr>
            <w:r w:rsidRPr="00BA1473">
              <w:rPr>
                <w:rFonts w:ascii="宋体" w:hAnsi="宋体" w:cs="宋体" w:hint="eastAsia"/>
                <w:kern w:val="0"/>
                <w:sz w:val="21"/>
                <w:szCs w:val="21"/>
              </w:rPr>
              <w:t>坚持党政共同负责制，领导班子分工明确，团结奋进；坚持民主集中制原则，完善议事决策机制，会议记录详实规范；坚持民主生活会制度和领导班子成员双重组织生活会制度，会议质量高，会议材料详实。</w:t>
            </w:r>
          </w:p>
        </w:tc>
        <w:tc>
          <w:tcPr>
            <w:tcW w:w="2693" w:type="dxa"/>
            <w:vAlign w:val="center"/>
          </w:tcPr>
          <w:p w:rsidR="00381BDB" w:rsidRPr="00BA1473" w:rsidRDefault="00381BDB" w:rsidP="00942B21">
            <w:pPr>
              <w:spacing w:line="300" w:lineRule="exact"/>
              <w:rPr>
                <w:rFonts w:ascii="宋体" w:hAnsi="宋体" w:cs="宋体"/>
                <w:kern w:val="0"/>
                <w:sz w:val="21"/>
                <w:szCs w:val="21"/>
              </w:rPr>
            </w:pPr>
            <w:r w:rsidRPr="00BA1473">
              <w:rPr>
                <w:rFonts w:ascii="宋体" w:hAnsi="宋体" w:cs="宋体" w:hint="eastAsia"/>
                <w:kern w:val="0"/>
                <w:sz w:val="21"/>
                <w:szCs w:val="21"/>
              </w:rPr>
              <w:t>坚持党政共同负责制执行不好，班子成员内部不和谐，群众有反映，扣</w:t>
            </w:r>
            <w:r w:rsidRPr="00BA1473">
              <w:rPr>
                <w:rFonts w:ascii="宋体" w:hAnsi="宋体" w:cs="宋体" w:hint="eastAsia"/>
                <w:kern w:val="0"/>
                <w:sz w:val="21"/>
                <w:szCs w:val="21"/>
              </w:rPr>
              <w:t>1</w:t>
            </w:r>
            <w:r w:rsidRPr="00BA1473">
              <w:rPr>
                <w:rFonts w:ascii="宋体" w:hAnsi="宋体" w:cs="宋体" w:hint="eastAsia"/>
                <w:kern w:val="0"/>
                <w:sz w:val="21"/>
                <w:szCs w:val="21"/>
              </w:rPr>
              <w:t>分；党政联席会议制度执行不好，扣</w:t>
            </w:r>
            <w:r w:rsidRPr="00BA1473">
              <w:rPr>
                <w:rFonts w:ascii="宋体" w:hAnsi="宋体" w:cs="宋体" w:hint="eastAsia"/>
                <w:kern w:val="0"/>
                <w:sz w:val="21"/>
                <w:szCs w:val="21"/>
              </w:rPr>
              <w:t>1</w:t>
            </w:r>
            <w:r w:rsidRPr="00BA1473">
              <w:rPr>
                <w:rFonts w:ascii="宋体" w:hAnsi="宋体" w:cs="宋体" w:hint="eastAsia"/>
                <w:kern w:val="0"/>
                <w:sz w:val="21"/>
                <w:szCs w:val="21"/>
              </w:rPr>
              <w:t>分；民主集中制不落实，重大事项未经集体研究决定，扣</w:t>
            </w:r>
            <w:r w:rsidRPr="00BA1473">
              <w:rPr>
                <w:rFonts w:ascii="宋体" w:hAnsi="宋体" w:cs="宋体" w:hint="eastAsia"/>
                <w:kern w:val="0"/>
                <w:sz w:val="21"/>
                <w:szCs w:val="21"/>
              </w:rPr>
              <w:t>1</w:t>
            </w:r>
            <w:r w:rsidRPr="00BA1473">
              <w:rPr>
                <w:rFonts w:ascii="宋体" w:hAnsi="宋体" w:cs="宋体" w:hint="eastAsia"/>
                <w:kern w:val="0"/>
                <w:sz w:val="21"/>
                <w:szCs w:val="21"/>
              </w:rPr>
              <w:t>分；领导班子民主生活会、双重组织生活制度未落实，扣</w:t>
            </w:r>
            <w:r w:rsidRPr="00BA1473">
              <w:rPr>
                <w:rFonts w:ascii="宋体" w:hAnsi="宋体" w:cs="宋体" w:hint="eastAsia"/>
                <w:kern w:val="0"/>
                <w:sz w:val="21"/>
                <w:szCs w:val="21"/>
              </w:rPr>
              <w:t>0.5-1</w:t>
            </w:r>
            <w:r w:rsidRPr="00BA1473">
              <w:rPr>
                <w:rFonts w:ascii="宋体" w:hAnsi="宋体" w:cs="宋体" w:hint="eastAsia"/>
                <w:kern w:val="0"/>
                <w:sz w:val="21"/>
                <w:szCs w:val="21"/>
              </w:rPr>
              <w:t>分；会议记录不完整、不规范，扣</w:t>
            </w:r>
            <w:r w:rsidRPr="00BA1473">
              <w:rPr>
                <w:rFonts w:ascii="宋体" w:hAnsi="宋体" w:cs="宋体" w:hint="eastAsia"/>
                <w:kern w:val="0"/>
                <w:sz w:val="21"/>
                <w:szCs w:val="21"/>
              </w:rPr>
              <w:t>0.5-1</w:t>
            </w:r>
            <w:r w:rsidRPr="00BA1473">
              <w:rPr>
                <w:rFonts w:ascii="宋体" w:hAnsi="宋体" w:cs="宋体" w:hint="eastAsia"/>
                <w:kern w:val="0"/>
                <w:sz w:val="21"/>
                <w:szCs w:val="21"/>
              </w:rPr>
              <w:t>分；深入师生调研不够，帮助师生解决困难和问题措施不力，扣</w:t>
            </w:r>
            <w:r w:rsidRPr="00BA1473">
              <w:rPr>
                <w:rFonts w:ascii="宋体" w:hAnsi="宋体" w:cs="宋体" w:hint="eastAsia"/>
                <w:kern w:val="0"/>
                <w:sz w:val="21"/>
                <w:szCs w:val="21"/>
              </w:rPr>
              <w:t>0.5-1</w:t>
            </w:r>
            <w:r w:rsidRPr="00BA1473">
              <w:rPr>
                <w:rFonts w:ascii="宋体" w:hAnsi="宋体" w:cs="宋体" w:hint="eastAsia"/>
                <w:kern w:val="0"/>
                <w:sz w:val="21"/>
                <w:szCs w:val="21"/>
              </w:rPr>
              <w:t>分。</w:t>
            </w:r>
          </w:p>
        </w:tc>
        <w:tc>
          <w:tcPr>
            <w:tcW w:w="1134" w:type="dxa"/>
            <w:vAlign w:val="center"/>
          </w:tcPr>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听取汇报</w:t>
            </w:r>
          </w:p>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查看材料</w:t>
            </w:r>
          </w:p>
        </w:tc>
        <w:tc>
          <w:tcPr>
            <w:tcW w:w="2927" w:type="dxa"/>
            <w:vAlign w:val="center"/>
          </w:tcPr>
          <w:p w:rsidR="00381BDB" w:rsidRPr="00BA1473" w:rsidRDefault="00381BDB" w:rsidP="00381BDB">
            <w:pPr>
              <w:spacing w:line="300" w:lineRule="exact"/>
              <w:rPr>
                <w:rFonts w:ascii="宋体" w:hAnsi="宋体" w:cs="宋体"/>
                <w:kern w:val="0"/>
                <w:sz w:val="21"/>
                <w:szCs w:val="21"/>
              </w:rPr>
            </w:pPr>
          </w:p>
        </w:tc>
        <w:tc>
          <w:tcPr>
            <w:tcW w:w="826" w:type="dxa"/>
            <w:vAlign w:val="center"/>
          </w:tcPr>
          <w:p w:rsidR="00381BDB" w:rsidRPr="00BA1473" w:rsidRDefault="00381BDB" w:rsidP="00381BDB">
            <w:pPr>
              <w:spacing w:line="300" w:lineRule="exact"/>
              <w:jc w:val="center"/>
              <w:rPr>
                <w:rFonts w:ascii="宋体" w:hAnsi="宋体" w:cs="宋体"/>
                <w:kern w:val="0"/>
                <w:sz w:val="21"/>
                <w:szCs w:val="21"/>
              </w:rPr>
            </w:pPr>
          </w:p>
        </w:tc>
        <w:tc>
          <w:tcPr>
            <w:tcW w:w="768" w:type="dxa"/>
            <w:vAlign w:val="center"/>
          </w:tcPr>
          <w:p w:rsidR="00381BDB" w:rsidRPr="00BA1473" w:rsidRDefault="00381BDB" w:rsidP="00942B21">
            <w:pPr>
              <w:spacing w:line="300" w:lineRule="exact"/>
              <w:jc w:val="center"/>
              <w:rPr>
                <w:rFonts w:ascii="宋体" w:hAnsi="宋体" w:cs="宋体"/>
                <w:kern w:val="0"/>
                <w:sz w:val="21"/>
                <w:szCs w:val="21"/>
              </w:rPr>
            </w:pPr>
          </w:p>
        </w:tc>
      </w:tr>
      <w:tr w:rsidR="00381BDB" w:rsidRPr="00BA1473" w:rsidTr="00F84C4A">
        <w:trPr>
          <w:trHeight w:val="1547"/>
          <w:jc w:val="center"/>
        </w:trPr>
        <w:tc>
          <w:tcPr>
            <w:tcW w:w="744" w:type="dxa"/>
            <w:vMerge/>
            <w:vAlign w:val="center"/>
          </w:tcPr>
          <w:p w:rsidR="00381BDB" w:rsidRPr="00BA1473" w:rsidRDefault="00381BDB" w:rsidP="00942B21">
            <w:pPr>
              <w:spacing w:line="300" w:lineRule="exact"/>
              <w:jc w:val="center"/>
              <w:rPr>
                <w:rFonts w:ascii="黑体" w:eastAsia="黑体" w:hAnsi="黑体"/>
                <w:sz w:val="21"/>
                <w:szCs w:val="21"/>
              </w:rPr>
            </w:pPr>
          </w:p>
        </w:tc>
        <w:tc>
          <w:tcPr>
            <w:tcW w:w="1136" w:type="dxa"/>
            <w:vMerge w:val="restart"/>
            <w:vAlign w:val="center"/>
          </w:tcPr>
          <w:p w:rsidR="00381BDB" w:rsidRPr="00BA1473" w:rsidRDefault="00381BDB" w:rsidP="00942B21">
            <w:pPr>
              <w:spacing w:line="300" w:lineRule="exact"/>
              <w:rPr>
                <w:rFonts w:ascii="宋体" w:hAnsi="宋体"/>
                <w:sz w:val="21"/>
                <w:szCs w:val="21"/>
              </w:rPr>
            </w:pPr>
            <w:r w:rsidRPr="00BA1473">
              <w:rPr>
                <w:rFonts w:ascii="宋体" w:hAnsi="宋体" w:hint="eastAsia"/>
                <w:sz w:val="21"/>
                <w:szCs w:val="21"/>
              </w:rPr>
              <w:t>6.</w:t>
            </w:r>
            <w:r w:rsidRPr="00BA1473">
              <w:rPr>
                <w:rFonts w:ascii="宋体" w:hAnsi="宋体" w:hint="eastAsia"/>
                <w:sz w:val="21"/>
                <w:szCs w:val="21"/>
              </w:rPr>
              <w:t>干部队伍建设</w:t>
            </w:r>
          </w:p>
        </w:tc>
        <w:tc>
          <w:tcPr>
            <w:tcW w:w="450" w:type="dxa"/>
            <w:vAlign w:val="center"/>
          </w:tcPr>
          <w:p w:rsidR="00381BDB" w:rsidRPr="00BA1473" w:rsidRDefault="00381BDB" w:rsidP="00942B21">
            <w:pPr>
              <w:spacing w:line="300" w:lineRule="exact"/>
              <w:jc w:val="center"/>
              <w:rPr>
                <w:rFonts w:ascii="宋体" w:hAnsi="宋体"/>
                <w:sz w:val="21"/>
                <w:szCs w:val="21"/>
              </w:rPr>
            </w:pPr>
            <w:r w:rsidRPr="00BA1473">
              <w:rPr>
                <w:rFonts w:ascii="宋体" w:hAnsi="宋体" w:hint="eastAsia"/>
                <w:sz w:val="21"/>
                <w:szCs w:val="21"/>
              </w:rPr>
              <w:t>3</w:t>
            </w:r>
            <w:r w:rsidRPr="00BA1473">
              <w:rPr>
                <w:rFonts w:ascii="宋体" w:hAnsi="宋体" w:hint="eastAsia"/>
                <w:sz w:val="21"/>
                <w:szCs w:val="21"/>
              </w:rPr>
              <w:t>分</w:t>
            </w:r>
          </w:p>
        </w:tc>
        <w:tc>
          <w:tcPr>
            <w:tcW w:w="2507" w:type="dxa"/>
            <w:vAlign w:val="center"/>
          </w:tcPr>
          <w:p w:rsidR="00381BDB" w:rsidRPr="00BA1473" w:rsidRDefault="00381BDB" w:rsidP="00942B21">
            <w:pPr>
              <w:spacing w:line="300" w:lineRule="exact"/>
              <w:rPr>
                <w:rFonts w:ascii="宋体" w:hAnsi="宋体" w:cs="宋体"/>
                <w:kern w:val="0"/>
                <w:sz w:val="21"/>
                <w:szCs w:val="21"/>
              </w:rPr>
            </w:pPr>
            <w:r w:rsidRPr="00BA1473">
              <w:rPr>
                <w:rFonts w:ascii="宋体" w:hAnsi="宋体" w:cs="宋体" w:hint="eastAsia"/>
                <w:kern w:val="0"/>
                <w:sz w:val="21"/>
                <w:szCs w:val="21"/>
              </w:rPr>
              <w:t>积极配合学校党委做好处级干部培养、选拔、任用与管理工作，认真做好科职干部的岗位职责制定、岗位人员选聘、履职情况考核、从严管理监督工作。</w:t>
            </w:r>
          </w:p>
        </w:tc>
        <w:tc>
          <w:tcPr>
            <w:tcW w:w="2693" w:type="dxa"/>
            <w:vAlign w:val="center"/>
          </w:tcPr>
          <w:p w:rsidR="00381BDB" w:rsidRPr="00BA1473" w:rsidRDefault="00381BDB" w:rsidP="00942B21">
            <w:pPr>
              <w:spacing w:line="300" w:lineRule="exact"/>
              <w:rPr>
                <w:rFonts w:ascii="宋体" w:hAnsi="宋体" w:cs="宋体"/>
                <w:kern w:val="0"/>
                <w:sz w:val="21"/>
                <w:szCs w:val="21"/>
              </w:rPr>
            </w:pPr>
            <w:r w:rsidRPr="00BA1473">
              <w:rPr>
                <w:rFonts w:ascii="宋体" w:hAnsi="宋体" w:cs="宋体" w:hint="eastAsia"/>
                <w:kern w:val="0"/>
                <w:sz w:val="21"/>
                <w:szCs w:val="21"/>
              </w:rPr>
              <w:t>执行《关于进一步从严管理干部的意见》不力，处级领导干部个人重大事项报告瞒报、漏报，每人次扣</w:t>
            </w:r>
            <w:r w:rsidRPr="00BA1473">
              <w:rPr>
                <w:rFonts w:ascii="宋体" w:hAnsi="宋体" w:cs="宋体" w:hint="eastAsia"/>
                <w:kern w:val="0"/>
                <w:sz w:val="21"/>
                <w:szCs w:val="21"/>
              </w:rPr>
              <w:t>0.5</w:t>
            </w:r>
            <w:r w:rsidRPr="00BA1473">
              <w:rPr>
                <w:rFonts w:ascii="宋体" w:hAnsi="宋体" w:cs="宋体" w:hint="eastAsia"/>
                <w:kern w:val="0"/>
                <w:sz w:val="21"/>
                <w:szCs w:val="21"/>
              </w:rPr>
              <w:t>分，因私出国（境）证照上交不及时，每人次扣</w:t>
            </w:r>
            <w:r w:rsidRPr="00BA1473">
              <w:rPr>
                <w:rFonts w:ascii="宋体" w:hAnsi="宋体" w:cs="宋体" w:hint="eastAsia"/>
                <w:kern w:val="0"/>
                <w:sz w:val="21"/>
                <w:szCs w:val="21"/>
              </w:rPr>
              <w:t>0.5</w:t>
            </w:r>
            <w:r w:rsidRPr="00BA1473">
              <w:rPr>
                <w:rFonts w:ascii="宋体" w:hAnsi="宋体" w:cs="宋体" w:hint="eastAsia"/>
                <w:kern w:val="0"/>
                <w:sz w:val="21"/>
                <w:szCs w:val="21"/>
              </w:rPr>
              <w:t>分；科职干部工作制度不健全，程序不规范，措施不落实的，扣</w:t>
            </w:r>
            <w:r w:rsidRPr="00BA1473">
              <w:rPr>
                <w:rFonts w:ascii="宋体" w:hAnsi="宋体" w:cs="宋体" w:hint="eastAsia"/>
                <w:kern w:val="0"/>
                <w:sz w:val="21"/>
                <w:szCs w:val="21"/>
              </w:rPr>
              <w:t>0.5-1</w:t>
            </w:r>
            <w:r w:rsidRPr="00BA1473">
              <w:rPr>
                <w:rFonts w:ascii="宋体" w:hAnsi="宋体" w:cs="宋体" w:hint="eastAsia"/>
                <w:kern w:val="0"/>
                <w:sz w:val="21"/>
                <w:szCs w:val="21"/>
              </w:rPr>
              <w:t>分。</w:t>
            </w:r>
          </w:p>
        </w:tc>
        <w:tc>
          <w:tcPr>
            <w:tcW w:w="1134" w:type="dxa"/>
            <w:vAlign w:val="center"/>
          </w:tcPr>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查看材料</w:t>
            </w:r>
          </w:p>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部门评议</w:t>
            </w:r>
          </w:p>
        </w:tc>
        <w:tc>
          <w:tcPr>
            <w:tcW w:w="2927" w:type="dxa"/>
            <w:vAlign w:val="center"/>
          </w:tcPr>
          <w:p w:rsidR="00381BDB" w:rsidRPr="00BA1473" w:rsidRDefault="00381BDB" w:rsidP="00381BDB">
            <w:pPr>
              <w:spacing w:line="300" w:lineRule="exact"/>
              <w:rPr>
                <w:rFonts w:ascii="宋体" w:hAnsi="宋体" w:cs="宋体"/>
                <w:kern w:val="0"/>
                <w:sz w:val="21"/>
                <w:szCs w:val="21"/>
              </w:rPr>
            </w:pPr>
          </w:p>
        </w:tc>
        <w:tc>
          <w:tcPr>
            <w:tcW w:w="826" w:type="dxa"/>
            <w:vAlign w:val="center"/>
          </w:tcPr>
          <w:p w:rsidR="00381BDB" w:rsidRPr="00BA1473" w:rsidRDefault="00381BDB" w:rsidP="00381BDB">
            <w:pPr>
              <w:spacing w:line="300" w:lineRule="exact"/>
              <w:jc w:val="center"/>
              <w:rPr>
                <w:rFonts w:ascii="宋体" w:hAnsi="宋体" w:cs="宋体"/>
                <w:kern w:val="0"/>
                <w:sz w:val="21"/>
                <w:szCs w:val="21"/>
              </w:rPr>
            </w:pPr>
          </w:p>
        </w:tc>
        <w:tc>
          <w:tcPr>
            <w:tcW w:w="768" w:type="dxa"/>
            <w:vAlign w:val="center"/>
          </w:tcPr>
          <w:p w:rsidR="00381BDB" w:rsidRPr="00BA1473" w:rsidRDefault="00381BDB" w:rsidP="00942B21">
            <w:pPr>
              <w:spacing w:line="300" w:lineRule="exact"/>
              <w:jc w:val="center"/>
              <w:rPr>
                <w:rFonts w:ascii="宋体" w:hAnsi="宋体" w:cs="宋体"/>
                <w:kern w:val="0"/>
                <w:sz w:val="21"/>
                <w:szCs w:val="21"/>
              </w:rPr>
            </w:pPr>
          </w:p>
        </w:tc>
      </w:tr>
      <w:tr w:rsidR="00381BDB" w:rsidRPr="00BA1473" w:rsidTr="00F84C4A">
        <w:trPr>
          <w:trHeight w:val="928"/>
          <w:jc w:val="center"/>
        </w:trPr>
        <w:tc>
          <w:tcPr>
            <w:tcW w:w="744" w:type="dxa"/>
            <w:vMerge/>
            <w:vAlign w:val="center"/>
          </w:tcPr>
          <w:p w:rsidR="00381BDB" w:rsidRPr="00BA1473" w:rsidRDefault="00381BDB" w:rsidP="00942B21">
            <w:pPr>
              <w:spacing w:line="300" w:lineRule="exact"/>
              <w:jc w:val="center"/>
              <w:rPr>
                <w:rFonts w:ascii="黑体" w:eastAsia="黑体" w:hAnsi="黑体"/>
                <w:sz w:val="21"/>
                <w:szCs w:val="21"/>
              </w:rPr>
            </w:pPr>
          </w:p>
        </w:tc>
        <w:tc>
          <w:tcPr>
            <w:tcW w:w="1136" w:type="dxa"/>
            <w:vMerge/>
            <w:vAlign w:val="center"/>
          </w:tcPr>
          <w:p w:rsidR="00381BDB" w:rsidRPr="00BA1473" w:rsidRDefault="00381BDB" w:rsidP="00942B21">
            <w:pPr>
              <w:spacing w:line="300" w:lineRule="exact"/>
              <w:rPr>
                <w:rFonts w:ascii="宋体" w:hAnsi="宋体"/>
                <w:sz w:val="21"/>
                <w:szCs w:val="21"/>
              </w:rPr>
            </w:pPr>
          </w:p>
        </w:tc>
        <w:tc>
          <w:tcPr>
            <w:tcW w:w="450" w:type="dxa"/>
            <w:vAlign w:val="center"/>
          </w:tcPr>
          <w:p w:rsidR="00381BDB" w:rsidRPr="00BA1473" w:rsidRDefault="00381BDB" w:rsidP="00942B21">
            <w:pPr>
              <w:spacing w:line="300" w:lineRule="exact"/>
              <w:jc w:val="center"/>
              <w:rPr>
                <w:rFonts w:ascii="宋体" w:hAnsi="宋体"/>
                <w:sz w:val="21"/>
                <w:szCs w:val="21"/>
              </w:rPr>
            </w:pPr>
            <w:r w:rsidRPr="00BA1473">
              <w:rPr>
                <w:rFonts w:ascii="宋体" w:hAnsi="宋体" w:hint="eastAsia"/>
                <w:sz w:val="21"/>
                <w:szCs w:val="21"/>
              </w:rPr>
              <w:t>3</w:t>
            </w:r>
            <w:r w:rsidRPr="00BA1473">
              <w:rPr>
                <w:rFonts w:ascii="宋体" w:hAnsi="宋体" w:hint="eastAsia"/>
                <w:sz w:val="21"/>
                <w:szCs w:val="21"/>
              </w:rPr>
              <w:t>分</w:t>
            </w:r>
          </w:p>
        </w:tc>
        <w:tc>
          <w:tcPr>
            <w:tcW w:w="2507" w:type="dxa"/>
            <w:vAlign w:val="center"/>
          </w:tcPr>
          <w:p w:rsidR="00381BDB" w:rsidRPr="00BA1473" w:rsidRDefault="00381BDB" w:rsidP="00942B21">
            <w:pPr>
              <w:spacing w:line="300" w:lineRule="exact"/>
              <w:rPr>
                <w:rFonts w:ascii="宋体" w:hAnsi="宋体" w:cs="宋体"/>
                <w:kern w:val="0"/>
                <w:sz w:val="21"/>
                <w:szCs w:val="21"/>
              </w:rPr>
            </w:pPr>
            <w:r w:rsidRPr="00BA1473">
              <w:rPr>
                <w:rFonts w:ascii="宋体" w:hAnsi="宋体" w:cs="宋体" w:hint="eastAsia"/>
                <w:kern w:val="0"/>
                <w:sz w:val="21"/>
                <w:szCs w:val="21"/>
              </w:rPr>
              <w:t>按要求参加学校安排的各类教育培训，完成规定学分；创新方式方法开展各类专题教育培训，效果显著。</w:t>
            </w:r>
          </w:p>
        </w:tc>
        <w:tc>
          <w:tcPr>
            <w:tcW w:w="2693" w:type="dxa"/>
            <w:vAlign w:val="center"/>
          </w:tcPr>
          <w:p w:rsidR="00381BDB" w:rsidRPr="00BA1473" w:rsidRDefault="00381BDB" w:rsidP="00942B21">
            <w:pPr>
              <w:spacing w:line="300" w:lineRule="exact"/>
              <w:rPr>
                <w:rFonts w:ascii="宋体" w:hAnsi="宋体" w:cs="宋体"/>
                <w:kern w:val="0"/>
                <w:sz w:val="21"/>
                <w:szCs w:val="21"/>
              </w:rPr>
            </w:pPr>
            <w:r w:rsidRPr="00BA1473">
              <w:rPr>
                <w:rFonts w:ascii="宋体" w:hAnsi="宋体" w:cs="宋体" w:hint="eastAsia"/>
                <w:kern w:val="0"/>
                <w:sz w:val="21"/>
                <w:szCs w:val="21"/>
              </w:rPr>
              <w:t>未按要求参加学校安排的各级各类教育培训，未完成规定学分，每人次扣</w:t>
            </w:r>
            <w:r w:rsidRPr="00BA1473">
              <w:rPr>
                <w:rFonts w:ascii="宋体" w:hAnsi="宋体" w:cs="宋体" w:hint="eastAsia"/>
                <w:kern w:val="0"/>
                <w:sz w:val="21"/>
                <w:szCs w:val="21"/>
              </w:rPr>
              <w:t>0.5</w:t>
            </w:r>
            <w:r w:rsidRPr="00BA1473">
              <w:rPr>
                <w:rFonts w:ascii="宋体" w:hAnsi="宋体" w:cs="宋体" w:hint="eastAsia"/>
                <w:kern w:val="0"/>
                <w:sz w:val="21"/>
                <w:szCs w:val="21"/>
              </w:rPr>
              <w:t>分；未及时开展专题教育培训，记录不完善，扣</w:t>
            </w:r>
            <w:r w:rsidRPr="00BA1473">
              <w:rPr>
                <w:rFonts w:ascii="宋体" w:hAnsi="宋体" w:cs="宋体" w:hint="eastAsia"/>
                <w:kern w:val="0"/>
                <w:sz w:val="21"/>
                <w:szCs w:val="21"/>
              </w:rPr>
              <w:t>0.5-1</w:t>
            </w:r>
            <w:r w:rsidRPr="00BA1473">
              <w:rPr>
                <w:rFonts w:ascii="宋体" w:hAnsi="宋体" w:cs="宋体" w:hint="eastAsia"/>
                <w:kern w:val="0"/>
                <w:sz w:val="21"/>
                <w:szCs w:val="21"/>
              </w:rPr>
              <w:t>分。</w:t>
            </w:r>
          </w:p>
        </w:tc>
        <w:tc>
          <w:tcPr>
            <w:tcW w:w="1134" w:type="dxa"/>
            <w:vAlign w:val="center"/>
          </w:tcPr>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部门评议</w:t>
            </w:r>
          </w:p>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查看材料</w:t>
            </w:r>
          </w:p>
        </w:tc>
        <w:tc>
          <w:tcPr>
            <w:tcW w:w="2927" w:type="dxa"/>
            <w:vAlign w:val="center"/>
          </w:tcPr>
          <w:p w:rsidR="00381BDB" w:rsidRPr="00BA1473" w:rsidRDefault="00381BDB" w:rsidP="00381BDB">
            <w:pPr>
              <w:spacing w:line="300" w:lineRule="exact"/>
              <w:rPr>
                <w:rFonts w:ascii="宋体" w:hAnsi="宋体" w:cs="宋体"/>
                <w:kern w:val="0"/>
                <w:sz w:val="21"/>
                <w:szCs w:val="21"/>
              </w:rPr>
            </w:pPr>
          </w:p>
        </w:tc>
        <w:tc>
          <w:tcPr>
            <w:tcW w:w="826" w:type="dxa"/>
            <w:vAlign w:val="center"/>
          </w:tcPr>
          <w:p w:rsidR="00381BDB" w:rsidRPr="00BA1473" w:rsidRDefault="00381BDB" w:rsidP="00381BDB">
            <w:pPr>
              <w:spacing w:line="300" w:lineRule="exact"/>
              <w:jc w:val="center"/>
              <w:rPr>
                <w:rFonts w:ascii="宋体" w:hAnsi="宋体" w:cs="宋体"/>
                <w:kern w:val="0"/>
                <w:sz w:val="21"/>
                <w:szCs w:val="21"/>
              </w:rPr>
            </w:pPr>
          </w:p>
        </w:tc>
        <w:tc>
          <w:tcPr>
            <w:tcW w:w="768" w:type="dxa"/>
            <w:vAlign w:val="center"/>
          </w:tcPr>
          <w:p w:rsidR="00381BDB" w:rsidRPr="00BA1473" w:rsidRDefault="00381BDB" w:rsidP="00942B21">
            <w:pPr>
              <w:spacing w:line="300" w:lineRule="exact"/>
              <w:jc w:val="center"/>
              <w:rPr>
                <w:rFonts w:ascii="宋体" w:hAnsi="宋体" w:cs="宋体"/>
                <w:kern w:val="0"/>
                <w:sz w:val="21"/>
                <w:szCs w:val="21"/>
              </w:rPr>
            </w:pPr>
          </w:p>
        </w:tc>
      </w:tr>
      <w:tr w:rsidR="00381BDB" w:rsidRPr="00BA1473" w:rsidTr="00F84C4A">
        <w:trPr>
          <w:trHeight w:val="2817"/>
          <w:jc w:val="center"/>
        </w:trPr>
        <w:tc>
          <w:tcPr>
            <w:tcW w:w="744" w:type="dxa"/>
            <w:vMerge/>
            <w:vAlign w:val="center"/>
          </w:tcPr>
          <w:p w:rsidR="00381BDB" w:rsidRPr="00BA1473" w:rsidRDefault="00381BDB" w:rsidP="00942B21">
            <w:pPr>
              <w:spacing w:line="300" w:lineRule="exact"/>
              <w:jc w:val="center"/>
              <w:rPr>
                <w:rFonts w:ascii="黑体" w:eastAsia="黑体" w:hAnsi="黑体"/>
                <w:sz w:val="21"/>
                <w:szCs w:val="21"/>
              </w:rPr>
            </w:pPr>
          </w:p>
        </w:tc>
        <w:tc>
          <w:tcPr>
            <w:tcW w:w="1136" w:type="dxa"/>
            <w:vAlign w:val="center"/>
          </w:tcPr>
          <w:p w:rsidR="00381BDB" w:rsidRPr="00BA1473" w:rsidRDefault="00381BDB" w:rsidP="00942B21">
            <w:pPr>
              <w:spacing w:line="300" w:lineRule="exact"/>
              <w:rPr>
                <w:rFonts w:ascii="宋体" w:hAnsi="宋体"/>
                <w:sz w:val="21"/>
                <w:szCs w:val="21"/>
              </w:rPr>
            </w:pPr>
            <w:r w:rsidRPr="00BA1473">
              <w:rPr>
                <w:rFonts w:ascii="宋体" w:hAnsi="宋体" w:hint="eastAsia"/>
                <w:sz w:val="21"/>
                <w:szCs w:val="21"/>
              </w:rPr>
              <w:t>7.</w:t>
            </w:r>
            <w:r w:rsidRPr="00BA1473">
              <w:rPr>
                <w:rFonts w:ascii="宋体" w:hAnsi="宋体" w:hint="eastAsia"/>
                <w:sz w:val="21"/>
                <w:szCs w:val="21"/>
              </w:rPr>
              <w:t>人才队伍建设</w:t>
            </w:r>
          </w:p>
        </w:tc>
        <w:tc>
          <w:tcPr>
            <w:tcW w:w="450" w:type="dxa"/>
            <w:vAlign w:val="center"/>
          </w:tcPr>
          <w:p w:rsidR="00381BDB" w:rsidRPr="00BA1473" w:rsidRDefault="00381BDB" w:rsidP="00942B21">
            <w:pPr>
              <w:spacing w:line="300" w:lineRule="exact"/>
              <w:jc w:val="center"/>
              <w:rPr>
                <w:rFonts w:ascii="宋体" w:hAnsi="宋体"/>
                <w:sz w:val="21"/>
                <w:szCs w:val="21"/>
              </w:rPr>
            </w:pPr>
            <w:r w:rsidRPr="00BA1473">
              <w:rPr>
                <w:rFonts w:ascii="宋体" w:hAnsi="宋体" w:hint="eastAsia"/>
                <w:sz w:val="21"/>
                <w:szCs w:val="21"/>
              </w:rPr>
              <w:t>3</w:t>
            </w:r>
            <w:r w:rsidRPr="00BA1473">
              <w:rPr>
                <w:rFonts w:ascii="宋体" w:hAnsi="宋体" w:hint="eastAsia"/>
                <w:sz w:val="21"/>
                <w:szCs w:val="21"/>
              </w:rPr>
              <w:t>分</w:t>
            </w:r>
          </w:p>
        </w:tc>
        <w:tc>
          <w:tcPr>
            <w:tcW w:w="2507" w:type="dxa"/>
            <w:vAlign w:val="center"/>
          </w:tcPr>
          <w:p w:rsidR="00381BDB" w:rsidRPr="00BA1473" w:rsidRDefault="00381BDB" w:rsidP="00942B21">
            <w:pPr>
              <w:spacing w:line="300" w:lineRule="exact"/>
              <w:rPr>
                <w:rFonts w:ascii="宋体" w:hAnsi="宋体" w:cs="宋体"/>
                <w:kern w:val="0"/>
                <w:sz w:val="21"/>
                <w:szCs w:val="21"/>
              </w:rPr>
            </w:pPr>
            <w:r w:rsidRPr="00BA1473">
              <w:rPr>
                <w:rFonts w:ascii="宋体" w:hAnsi="宋体" w:cs="宋体" w:hint="eastAsia"/>
                <w:kern w:val="0"/>
                <w:sz w:val="21"/>
                <w:szCs w:val="21"/>
              </w:rPr>
              <w:t>坚持党管人才原则，重视人才引进、培养和使用，本单位人才队伍建设有规划；落实人才相关政策，关心人才成长，注重培养选拔优秀人才，努力为人才解决困难，营造有利于人才发挥作用的环境氛围。</w:t>
            </w:r>
          </w:p>
        </w:tc>
        <w:tc>
          <w:tcPr>
            <w:tcW w:w="2693" w:type="dxa"/>
            <w:vAlign w:val="center"/>
          </w:tcPr>
          <w:p w:rsidR="00381BDB" w:rsidRPr="00BA1473" w:rsidRDefault="00381BDB" w:rsidP="00942B21">
            <w:pPr>
              <w:spacing w:line="300" w:lineRule="exact"/>
              <w:rPr>
                <w:rFonts w:ascii="宋体" w:hAnsi="宋体" w:cs="宋体"/>
                <w:kern w:val="0"/>
                <w:sz w:val="21"/>
                <w:szCs w:val="21"/>
              </w:rPr>
            </w:pPr>
            <w:r w:rsidRPr="00BA1473">
              <w:rPr>
                <w:rFonts w:ascii="宋体" w:hAnsi="宋体" w:cs="宋体" w:hint="eastAsia"/>
                <w:kern w:val="0"/>
                <w:sz w:val="21"/>
                <w:szCs w:val="21"/>
              </w:rPr>
              <w:t>专业学院党组织，无人才队伍建设规划，扣</w:t>
            </w:r>
            <w:r w:rsidRPr="00BA1473">
              <w:rPr>
                <w:rFonts w:ascii="宋体" w:hAnsi="宋体" w:cs="宋体" w:hint="eastAsia"/>
                <w:kern w:val="0"/>
                <w:sz w:val="21"/>
                <w:szCs w:val="21"/>
              </w:rPr>
              <w:t>1</w:t>
            </w:r>
            <w:r w:rsidRPr="00BA1473">
              <w:rPr>
                <w:rFonts w:ascii="宋体" w:hAnsi="宋体" w:cs="宋体" w:hint="eastAsia"/>
                <w:kern w:val="0"/>
                <w:sz w:val="21"/>
                <w:szCs w:val="21"/>
              </w:rPr>
              <w:t>分；人才引进、培养、使用、管理制度不规范不落实，扣</w:t>
            </w:r>
            <w:r w:rsidRPr="00BA1473">
              <w:rPr>
                <w:rFonts w:ascii="宋体" w:hAnsi="宋体" w:cs="宋体" w:hint="eastAsia"/>
                <w:kern w:val="0"/>
                <w:sz w:val="21"/>
                <w:szCs w:val="21"/>
              </w:rPr>
              <w:t>1</w:t>
            </w:r>
            <w:r w:rsidRPr="00BA1473">
              <w:rPr>
                <w:rFonts w:ascii="宋体" w:hAnsi="宋体" w:cs="宋体" w:hint="eastAsia"/>
                <w:kern w:val="0"/>
                <w:sz w:val="21"/>
                <w:szCs w:val="21"/>
              </w:rPr>
              <w:t>分；高层次人才流失比较严重的，扣</w:t>
            </w:r>
            <w:r w:rsidRPr="00BA1473">
              <w:rPr>
                <w:rFonts w:ascii="宋体" w:hAnsi="宋体" w:cs="宋体" w:hint="eastAsia"/>
                <w:kern w:val="0"/>
                <w:sz w:val="21"/>
                <w:szCs w:val="21"/>
              </w:rPr>
              <w:t>0.5-1</w:t>
            </w:r>
            <w:r w:rsidRPr="00BA1473">
              <w:rPr>
                <w:rFonts w:ascii="宋体" w:hAnsi="宋体" w:cs="宋体" w:hint="eastAsia"/>
                <w:kern w:val="0"/>
                <w:sz w:val="21"/>
                <w:szCs w:val="21"/>
              </w:rPr>
              <w:t>分。其他党组织，可根据管理队伍、服务队伍、产业队伍等建设情况酌情扣分。</w:t>
            </w:r>
          </w:p>
        </w:tc>
        <w:tc>
          <w:tcPr>
            <w:tcW w:w="1134" w:type="dxa"/>
            <w:vAlign w:val="center"/>
          </w:tcPr>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听取汇报</w:t>
            </w:r>
          </w:p>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查看材料</w:t>
            </w:r>
          </w:p>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部门评议</w:t>
            </w:r>
          </w:p>
        </w:tc>
        <w:tc>
          <w:tcPr>
            <w:tcW w:w="2927" w:type="dxa"/>
            <w:vAlign w:val="center"/>
          </w:tcPr>
          <w:p w:rsidR="00381BDB" w:rsidRPr="00BA1473" w:rsidRDefault="00381BDB" w:rsidP="00381BDB">
            <w:pPr>
              <w:spacing w:line="300" w:lineRule="exact"/>
              <w:rPr>
                <w:rFonts w:ascii="宋体" w:hAnsi="宋体" w:cs="宋体"/>
                <w:kern w:val="0"/>
                <w:sz w:val="21"/>
                <w:szCs w:val="21"/>
              </w:rPr>
            </w:pPr>
          </w:p>
        </w:tc>
        <w:tc>
          <w:tcPr>
            <w:tcW w:w="826" w:type="dxa"/>
            <w:vAlign w:val="center"/>
          </w:tcPr>
          <w:p w:rsidR="00381BDB" w:rsidRPr="00BA1473" w:rsidRDefault="00381BDB" w:rsidP="00381BDB">
            <w:pPr>
              <w:spacing w:line="300" w:lineRule="exact"/>
              <w:jc w:val="center"/>
              <w:rPr>
                <w:rFonts w:ascii="宋体" w:hAnsi="宋体" w:cs="宋体"/>
                <w:kern w:val="0"/>
                <w:sz w:val="21"/>
                <w:szCs w:val="21"/>
              </w:rPr>
            </w:pPr>
          </w:p>
        </w:tc>
        <w:tc>
          <w:tcPr>
            <w:tcW w:w="768" w:type="dxa"/>
            <w:vAlign w:val="center"/>
          </w:tcPr>
          <w:p w:rsidR="00381BDB" w:rsidRPr="00BA1473" w:rsidRDefault="00381BDB" w:rsidP="00942B21">
            <w:pPr>
              <w:spacing w:line="300" w:lineRule="exact"/>
              <w:jc w:val="center"/>
              <w:rPr>
                <w:rFonts w:ascii="宋体" w:hAnsi="宋体" w:cs="宋体"/>
                <w:kern w:val="0"/>
                <w:sz w:val="21"/>
                <w:szCs w:val="21"/>
              </w:rPr>
            </w:pPr>
          </w:p>
        </w:tc>
      </w:tr>
      <w:tr w:rsidR="00381BDB" w:rsidRPr="00BA1473" w:rsidTr="00F84C4A">
        <w:trPr>
          <w:trHeight w:val="1709"/>
          <w:jc w:val="center"/>
        </w:trPr>
        <w:tc>
          <w:tcPr>
            <w:tcW w:w="744" w:type="dxa"/>
            <w:vMerge w:val="restart"/>
            <w:vAlign w:val="center"/>
          </w:tcPr>
          <w:p w:rsidR="00F84C4A" w:rsidRDefault="00F84C4A" w:rsidP="00942B21">
            <w:pPr>
              <w:spacing w:line="300" w:lineRule="exact"/>
              <w:jc w:val="center"/>
              <w:rPr>
                <w:rFonts w:ascii="黑体" w:eastAsia="黑体" w:hAnsi="黑体"/>
                <w:sz w:val="21"/>
                <w:szCs w:val="21"/>
              </w:rPr>
            </w:pPr>
          </w:p>
          <w:p w:rsidR="00F84C4A" w:rsidRDefault="00F84C4A" w:rsidP="00942B21">
            <w:pPr>
              <w:spacing w:line="300" w:lineRule="exact"/>
              <w:jc w:val="center"/>
              <w:rPr>
                <w:rFonts w:ascii="黑体" w:eastAsia="黑体" w:hAnsi="黑体"/>
                <w:sz w:val="21"/>
                <w:szCs w:val="21"/>
              </w:rPr>
            </w:pPr>
          </w:p>
          <w:p w:rsidR="00F84C4A" w:rsidRPr="00BA1473" w:rsidRDefault="00381BDB" w:rsidP="00F84C4A">
            <w:pPr>
              <w:spacing w:line="300" w:lineRule="exact"/>
              <w:jc w:val="center"/>
              <w:rPr>
                <w:rFonts w:ascii="黑体" w:eastAsia="黑体" w:hAnsi="黑体"/>
                <w:sz w:val="21"/>
                <w:szCs w:val="21"/>
              </w:rPr>
            </w:pPr>
            <w:r w:rsidRPr="00BA1473">
              <w:rPr>
                <w:rFonts w:ascii="黑体" w:eastAsia="黑体" w:hAnsi="黑体" w:hint="eastAsia"/>
                <w:sz w:val="21"/>
                <w:szCs w:val="21"/>
              </w:rPr>
              <w:t>三、意识形态和宣传思想工作情况（15分）</w:t>
            </w:r>
          </w:p>
        </w:tc>
        <w:tc>
          <w:tcPr>
            <w:tcW w:w="1136" w:type="dxa"/>
            <w:vAlign w:val="center"/>
          </w:tcPr>
          <w:p w:rsidR="00381BDB" w:rsidRPr="00BA1473" w:rsidRDefault="00381BDB" w:rsidP="00942B21">
            <w:pPr>
              <w:spacing w:line="300" w:lineRule="exact"/>
              <w:rPr>
                <w:rFonts w:ascii="宋体" w:hAnsi="宋体"/>
                <w:sz w:val="21"/>
                <w:szCs w:val="21"/>
              </w:rPr>
            </w:pPr>
            <w:r w:rsidRPr="00BA1473">
              <w:rPr>
                <w:rFonts w:ascii="宋体" w:hAnsi="宋体" w:hint="eastAsia"/>
                <w:sz w:val="21"/>
                <w:szCs w:val="21"/>
              </w:rPr>
              <w:t>8.</w:t>
            </w:r>
            <w:r w:rsidRPr="00BA1473">
              <w:rPr>
                <w:rFonts w:ascii="宋体" w:hAnsi="宋体" w:hint="eastAsia"/>
                <w:sz w:val="21"/>
                <w:szCs w:val="21"/>
              </w:rPr>
              <w:t>意识形态管理</w:t>
            </w:r>
          </w:p>
        </w:tc>
        <w:tc>
          <w:tcPr>
            <w:tcW w:w="450" w:type="dxa"/>
            <w:vAlign w:val="center"/>
          </w:tcPr>
          <w:p w:rsidR="00381BDB" w:rsidRPr="00BA1473" w:rsidRDefault="00381BDB" w:rsidP="00942B21">
            <w:pPr>
              <w:spacing w:line="300" w:lineRule="exact"/>
              <w:jc w:val="center"/>
              <w:rPr>
                <w:rFonts w:ascii="宋体" w:hAnsi="宋体"/>
                <w:sz w:val="21"/>
                <w:szCs w:val="21"/>
              </w:rPr>
            </w:pPr>
            <w:r w:rsidRPr="00BA1473">
              <w:rPr>
                <w:rFonts w:ascii="宋体" w:hAnsi="宋体" w:hint="eastAsia"/>
                <w:sz w:val="21"/>
                <w:szCs w:val="21"/>
              </w:rPr>
              <w:t>4</w:t>
            </w:r>
            <w:r w:rsidRPr="00BA1473">
              <w:rPr>
                <w:rFonts w:ascii="宋体" w:hAnsi="宋体" w:hint="eastAsia"/>
                <w:sz w:val="21"/>
                <w:szCs w:val="21"/>
              </w:rPr>
              <w:t>分</w:t>
            </w:r>
          </w:p>
        </w:tc>
        <w:tc>
          <w:tcPr>
            <w:tcW w:w="2507" w:type="dxa"/>
            <w:vAlign w:val="center"/>
          </w:tcPr>
          <w:p w:rsidR="00381BDB" w:rsidRPr="00BA1473" w:rsidRDefault="00381BDB" w:rsidP="00942B21">
            <w:pPr>
              <w:spacing w:line="300" w:lineRule="exact"/>
              <w:rPr>
                <w:rFonts w:ascii="宋体" w:hAnsi="宋体" w:cs="宋体"/>
                <w:kern w:val="0"/>
                <w:sz w:val="21"/>
                <w:szCs w:val="21"/>
              </w:rPr>
            </w:pPr>
            <w:r w:rsidRPr="00BA1473">
              <w:rPr>
                <w:rFonts w:ascii="宋体" w:hAnsi="宋体" w:cs="宋体" w:hint="eastAsia"/>
                <w:kern w:val="0"/>
                <w:sz w:val="21"/>
                <w:szCs w:val="21"/>
              </w:rPr>
              <w:t>严守党的政治纪律，着力加强意识形态管理；严格执行哲学社会科学报告会、研讨会等“一会一报”和跟踪反馈制度。</w:t>
            </w:r>
          </w:p>
        </w:tc>
        <w:tc>
          <w:tcPr>
            <w:tcW w:w="2693" w:type="dxa"/>
            <w:vAlign w:val="center"/>
          </w:tcPr>
          <w:p w:rsidR="00381BDB" w:rsidRPr="00BA1473" w:rsidRDefault="00381BDB" w:rsidP="00942B21">
            <w:pPr>
              <w:spacing w:line="300" w:lineRule="exact"/>
              <w:rPr>
                <w:rFonts w:ascii="宋体" w:hAnsi="宋体" w:cs="宋体"/>
                <w:kern w:val="0"/>
                <w:sz w:val="21"/>
                <w:szCs w:val="21"/>
              </w:rPr>
            </w:pPr>
            <w:r w:rsidRPr="00BA1473">
              <w:rPr>
                <w:rFonts w:ascii="宋体" w:hAnsi="宋体" w:cs="宋体" w:hint="eastAsia"/>
                <w:kern w:val="0"/>
                <w:sz w:val="21"/>
                <w:szCs w:val="21"/>
              </w:rPr>
              <w:t>未经审批举办报告会、研讨会、讲座、论坛，扣</w:t>
            </w:r>
            <w:r w:rsidRPr="00BA1473">
              <w:rPr>
                <w:rFonts w:ascii="宋体" w:hAnsi="宋体" w:cs="宋体" w:hint="eastAsia"/>
                <w:kern w:val="0"/>
                <w:sz w:val="21"/>
                <w:szCs w:val="21"/>
              </w:rPr>
              <w:t>2</w:t>
            </w:r>
            <w:r w:rsidRPr="00BA1473">
              <w:rPr>
                <w:rFonts w:ascii="宋体" w:hAnsi="宋体" w:cs="宋体" w:hint="eastAsia"/>
                <w:kern w:val="0"/>
                <w:sz w:val="21"/>
                <w:szCs w:val="21"/>
              </w:rPr>
              <w:t>分；专家跟听反馈表少报</w:t>
            </w:r>
            <w:r w:rsidRPr="00BA1473">
              <w:rPr>
                <w:rFonts w:ascii="宋体" w:hAnsi="宋体" w:cs="宋体" w:hint="eastAsia"/>
                <w:kern w:val="0"/>
                <w:sz w:val="21"/>
                <w:szCs w:val="21"/>
              </w:rPr>
              <w:t>1</w:t>
            </w:r>
            <w:r w:rsidRPr="00BA1473">
              <w:rPr>
                <w:rFonts w:ascii="宋体" w:hAnsi="宋体" w:cs="宋体" w:hint="eastAsia"/>
                <w:kern w:val="0"/>
                <w:sz w:val="21"/>
                <w:szCs w:val="21"/>
              </w:rPr>
              <w:t>次，扣</w:t>
            </w:r>
            <w:r w:rsidRPr="00BA1473">
              <w:rPr>
                <w:rFonts w:ascii="宋体" w:hAnsi="宋体" w:cs="宋体" w:hint="eastAsia"/>
                <w:kern w:val="0"/>
                <w:sz w:val="21"/>
                <w:szCs w:val="21"/>
              </w:rPr>
              <w:t>0.5</w:t>
            </w:r>
            <w:r w:rsidRPr="00BA1473">
              <w:rPr>
                <w:rFonts w:ascii="宋体" w:hAnsi="宋体" w:cs="宋体" w:hint="eastAsia"/>
                <w:kern w:val="0"/>
                <w:sz w:val="21"/>
                <w:szCs w:val="21"/>
              </w:rPr>
              <w:t>分。出现意识形态问题，实行“一票否决”。</w:t>
            </w:r>
          </w:p>
        </w:tc>
        <w:tc>
          <w:tcPr>
            <w:tcW w:w="1134" w:type="dxa"/>
            <w:vAlign w:val="center"/>
          </w:tcPr>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听取汇报</w:t>
            </w:r>
          </w:p>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查看材料</w:t>
            </w:r>
          </w:p>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部门评议</w:t>
            </w:r>
          </w:p>
        </w:tc>
        <w:tc>
          <w:tcPr>
            <w:tcW w:w="2927" w:type="dxa"/>
            <w:vAlign w:val="center"/>
          </w:tcPr>
          <w:p w:rsidR="00381BDB" w:rsidRPr="00BA1473" w:rsidRDefault="00381BDB" w:rsidP="00381BDB">
            <w:pPr>
              <w:spacing w:line="300" w:lineRule="exact"/>
              <w:rPr>
                <w:rFonts w:ascii="宋体" w:hAnsi="宋体" w:cs="宋体"/>
                <w:kern w:val="0"/>
                <w:sz w:val="21"/>
                <w:szCs w:val="21"/>
              </w:rPr>
            </w:pPr>
          </w:p>
        </w:tc>
        <w:tc>
          <w:tcPr>
            <w:tcW w:w="826" w:type="dxa"/>
            <w:vAlign w:val="center"/>
          </w:tcPr>
          <w:p w:rsidR="00381BDB" w:rsidRPr="00BA1473" w:rsidRDefault="00381BDB" w:rsidP="00381BDB">
            <w:pPr>
              <w:spacing w:line="300" w:lineRule="exact"/>
              <w:jc w:val="center"/>
              <w:rPr>
                <w:rFonts w:ascii="宋体" w:hAnsi="宋体" w:cs="宋体"/>
                <w:kern w:val="0"/>
                <w:sz w:val="21"/>
                <w:szCs w:val="21"/>
              </w:rPr>
            </w:pPr>
          </w:p>
        </w:tc>
        <w:tc>
          <w:tcPr>
            <w:tcW w:w="768" w:type="dxa"/>
            <w:vAlign w:val="center"/>
          </w:tcPr>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执行一票否决</w:t>
            </w:r>
          </w:p>
        </w:tc>
      </w:tr>
      <w:tr w:rsidR="00381BDB" w:rsidRPr="00BA1473" w:rsidTr="00F84C4A">
        <w:trPr>
          <w:trHeight w:val="1692"/>
          <w:jc w:val="center"/>
        </w:trPr>
        <w:tc>
          <w:tcPr>
            <w:tcW w:w="744" w:type="dxa"/>
            <w:vMerge/>
            <w:vAlign w:val="center"/>
          </w:tcPr>
          <w:p w:rsidR="00381BDB" w:rsidRPr="00BA1473" w:rsidRDefault="00381BDB" w:rsidP="00942B21">
            <w:pPr>
              <w:spacing w:line="300" w:lineRule="exact"/>
              <w:jc w:val="center"/>
              <w:rPr>
                <w:rFonts w:ascii="黑体" w:eastAsia="黑体" w:hAnsi="黑体"/>
                <w:sz w:val="21"/>
                <w:szCs w:val="21"/>
              </w:rPr>
            </w:pPr>
          </w:p>
        </w:tc>
        <w:tc>
          <w:tcPr>
            <w:tcW w:w="1136" w:type="dxa"/>
            <w:vAlign w:val="center"/>
          </w:tcPr>
          <w:p w:rsidR="00381BDB" w:rsidRPr="00BA1473" w:rsidRDefault="00381BDB" w:rsidP="00942B21">
            <w:pPr>
              <w:spacing w:line="300" w:lineRule="exact"/>
              <w:rPr>
                <w:rFonts w:ascii="宋体" w:hAnsi="宋体"/>
                <w:sz w:val="21"/>
                <w:szCs w:val="21"/>
              </w:rPr>
            </w:pPr>
            <w:r w:rsidRPr="00BA1473">
              <w:rPr>
                <w:rFonts w:ascii="宋体" w:hAnsi="宋体" w:hint="eastAsia"/>
                <w:sz w:val="21"/>
                <w:szCs w:val="21"/>
              </w:rPr>
              <w:t>9.</w:t>
            </w:r>
            <w:r w:rsidRPr="00BA1473">
              <w:rPr>
                <w:rFonts w:ascii="宋体" w:hAnsi="宋体" w:hint="eastAsia"/>
                <w:sz w:val="21"/>
                <w:szCs w:val="21"/>
              </w:rPr>
              <w:t>中心组学习</w:t>
            </w:r>
          </w:p>
        </w:tc>
        <w:tc>
          <w:tcPr>
            <w:tcW w:w="450" w:type="dxa"/>
            <w:vAlign w:val="center"/>
          </w:tcPr>
          <w:p w:rsidR="00381BDB" w:rsidRPr="00BA1473" w:rsidRDefault="00381BDB" w:rsidP="00942B21">
            <w:pPr>
              <w:spacing w:line="300" w:lineRule="exact"/>
              <w:jc w:val="center"/>
              <w:rPr>
                <w:rFonts w:ascii="宋体" w:hAnsi="宋体"/>
                <w:sz w:val="21"/>
                <w:szCs w:val="21"/>
              </w:rPr>
            </w:pPr>
            <w:r w:rsidRPr="00BA1473">
              <w:rPr>
                <w:rFonts w:ascii="宋体" w:hAnsi="宋体" w:hint="eastAsia"/>
                <w:sz w:val="21"/>
                <w:szCs w:val="21"/>
              </w:rPr>
              <w:t>3</w:t>
            </w:r>
            <w:r w:rsidRPr="00BA1473">
              <w:rPr>
                <w:rFonts w:ascii="宋体" w:hAnsi="宋体" w:hint="eastAsia"/>
                <w:sz w:val="21"/>
                <w:szCs w:val="21"/>
              </w:rPr>
              <w:t>分</w:t>
            </w:r>
          </w:p>
        </w:tc>
        <w:tc>
          <w:tcPr>
            <w:tcW w:w="2507" w:type="dxa"/>
            <w:vAlign w:val="center"/>
          </w:tcPr>
          <w:p w:rsidR="00381BDB" w:rsidRPr="00BA1473" w:rsidRDefault="00381BDB" w:rsidP="00942B21">
            <w:pPr>
              <w:spacing w:line="300" w:lineRule="exact"/>
              <w:rPr>
                <w:rFonts w:ascii="宋体" w:hAnsi="宋体" w:cs="宋体"/>
                <w:kern w:val="0"/>
                <w:sz w:val="21"/>
                <w:szCs w:val="21"/>
              </w:rPr>
            </w:pPr>
            <w:r w:rsidRPr="00BA1473">
              <w:rPr>
                <w:rFonts w:ascii="宋体" w:hAnsi="宋体" w:cs="宋体" w:hint="eastAsia"/>
                <w:kern w:val="0"/>
                <w:sz w:val="21"/>
                <w:szCs w:val="21"/>
              </w:rPr>
              <w:t>党委中心组学习“有计划、有笔记、有心得、有交流、有总结”。每年中心组学习次数不少于</w:t>
            </w:r>
            <w:r w:rsidRPr="00BA1473">
              <w:rPr>
                <w:rFonts w:ascii="宋体" w:hAnsi="宋体" w:cs="宋体" w:hint="eastAsia"/>
                <w:kern w:val="0"/>
                <w:sz w:val="21"/>
                <w:szCs w:val="21"/>
              </w:rPr>
              <w:t>1</w:t>
            </w:r>
            <w:r w:rsidRPr="00BA1473">
              <w:rPr>
                <w:rFonts w:ascii="宋体" w:hAnsi="宋体" w:cs="宋体"/>
                <w:kern w:val="0"/>
                <w:sz w:val="21"/>
                <w:szCs w:val="21"/>
              </w:rPr>
              <w:t>0</w:t>
            </w:r>
            <w:r w:rsidRPr="00BA1473">
              <w:rPr>
                <w:rFonts w:ascii="宋体" w:hAnsi="宋体" w:cs="宋体" w:hint="eastAsia"/>
                <w:kern w:val="0"/>
                <w:sz w:val="21"/>
                <w:szCs w:val="21"/>
              </w:rPr>
              <w:t>次。</w:t>
            </w:r>
          </w:p>
        </w:tc>
        <w:tc>
          <w:tcPr>
            <w:tcW w:w="2693" w:type="dxa"/>
            <w:vAlign w:val="center"/>
          </w:tcPr>
          <w:p w:rsidR="00381BDB" w:rsidRPr="00BA1473" w:rsidRDefault="00381BDB" w:rsidP="00942B21">
            <w:pPr>
              <w:spacing w:line="300" w:lineRule="exact"/>
              <w:rPr>
                <w:rFonts w:ascii="宋体" w:hAnsi="宋体" w:cs="宋体"/>
                <w:kern w:val="0"/>
                <w:sz w:val="21"/>
                <w:szCs w:val="21"/>
              </w:rPr>
            </w:pPr>
            <w:r w:rsidRPr="00BA1473">
              <w:rPr>
                <w:rFonts w:ascii="宋体" w:hAnsi="宋体" w:cs="宋体" w:hint="eastAsia"/>
                <w:kern w:val="0"/>
                <w:sz w:val="21"/>
                <w:szCs w:val="21"/>
              </w:rPr>
              <w:t>中心组学习“五有”要求缺一项扣</w:t>
            </w:r>
            <w:r w:rsidRPr="00BA1473">
              <w:rPr>
                <w:rFonts w:ascii="宋体" w:hAnsi="宋体" w:cs="宋体"/>
                <w:kern w:val="0"/>
                <w:sz w:val="21"/>
                <w:szCs w:val="21"/>
              </w:rPr>
              <w:t>0.</w:t>
            </w:r>
            <w:r w:rsidRPr="00BA1473">
              <w:rPr>
                <w:rFonts w:ascii="宋体" w:hAnsi="宋体" w:cs="宋体" w:hint="eastAsia"/>
                <w:kern w:val="0"/>
                <w:sz w:val="21"/>
                <w:szCs w:val="21"/>
              </w:rPr>
              <w:t>5</w:t>
            </w:r>
            <w:r w:rsidRPr="00BA1473">
              <w:rPr>
                <w:rFonts w:ascii="宋体" w:hAnsi="宋体" w:cs="宋体" w:hint="eastAsia"/>
                <w:kern w:val="0"/>
                <w:sz w:val="21"/>
                <w:szCs w:val="21"/>
              </w:rPr>
              <w:t>分；学习次数未达到规定要求，缺一次扣</w:t>
            </w:r>
            <w:r w:rsidRPr="00BA1473">
              <w:rPr>
                <w:rFonts w:ascii="宋体" w:hAnsi="宋体" w:cs="宋体" w:hint="eastAsia"/>
                <w:kern w:val="0"/>
                <w:sz w:val="21"/>
                <w:szCs w:val="21"/>
              </w:rPr>
              <w:t>0.5</w:t>
            </w:r>
            <w:r w:rsidRPr="00BA1473">
              <w:rPr>
                <w:rFonts w:ascii="宋体" w:hAnsi="宋体" w:cs="宋体" w:hint="eastAsia"/>
                <w:kern w:val="0"/>
                <w:sz w:val="21"/>
                <w:szCs w:val="21"/>
              </w:rPr>
              <w:t>分。</w:t>
            </w:r>
          </w:p>
        </w:tc>
        <w:tc>
          <w:tcPr>
            <w:tcW w:w="1134" w:type="dxa"/>
            <w:vAlign w:val="center"/>
          </w:tcPr>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听取汇报</w:t>
            </w:r>
          </w:p>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查看材料</w:t>
            </w:r>
          </w:p>
        </w:tc>
        <w:tc>
          <w:tcPr>
            <w:tcW w:w="2927" w:type="dxa"/>
            <w:vAlign w:val="center"/>
          </w:tcPr>
          <w:p w:rsidR="00381BDB" w:rsidRPr="00BA1473" w:rsidRDefault="00381BDB" w:rsidP="00381BDB">
            <w:pPr>
              <w:spacing w:line="300" w:lineRule="exact"/>
              <w:rPr>
                <w:rFonts w:ascii="宋体" w:hAnsi="宋体" w:cs="宋体"/>
                <w:kern w:val="0"/>
                <w:sz w:val="21"/>
                <w:szCs w:val="21"/>
              </w:rPr>
            </w:pPr>
          </w:p>
        </w:tc>
        <w:tc>
          <w:tcPr>
            <w:tcW w:w="826" w:type="dxa"/>
            <w:vAlign w:val="center"/>
          </w:tcPr>
          <w:p w:rsidR="00381BDB" w:rsidRPr="00BA1473" w:rsidRDefault="00381BDB" w:rsidP="00381BDB">
            <w:pPr>
              <w:spacing w:line="300" w:lineRule="exact"/>
              <w:jc w:val="center"/>
              <w:rPr>
                <w:rFonts w:ascii="宋体" w:hAnsi="宋体" w:cs="宋体"/>
                <w:kern w:val="0"/>
                <w:sz w:val="21"/>
                <w:szCs w:val="21"/>
              </w:rPr>
            </w:pPr>
          </w:p>
        </w:tc>
        <w:tc>
          <w:tcPr>
            <w:tcW w:w="768" w:type="dxa"/>
            <w:vAlign w:val="center"/>
          </w:tcPr>
          <w:p w:rsidR="00381BDB" w:rsidRPr="00BA1473" w:rsidRDefault="00381BDB" w:rsidP="00942B21">
            <w:pPr>
              <w:spacing w:line="300" w:lineRule="exact"/>
              <w:jc w:val="center"/>
              <w:rPr>
                <w:rFonts w:ascii="宋体" w:hAnsi="宋体" w:cs="宋体"/>
                <w:kern w:val="0"/>
                <w:sz w:val="21"/>
                <w:szCs w:val="21"/>
              </w:rPr>
            </w:pPr>
          </w:p>
        </w:tc>
      </w:tr>
      <w:tr w:rsidR="00381BDB" w:rsidRPr="00BA1473" w:rsidTr="00F84C4A">
        <w:trPr>
          <w:trHeight w:val="2241"/>
          <w:jc w:val="center"/>
        </w:trPr>
        <w:tc>
          <w:tcPr>
            <w:tcW w:w="744" w:type="dxa"/>
            <w:vMerge/>
            <w:vAlign w:val="center"/>
          </w:tcPr>
          <w:p w:rsidR="00381BDB" w:rsidRPr="00BA1473" w:rsidRDefault="00381BDB" w:rsidP="00942B21">
            <w:pPr>
              <w:spacing w:line="300" w:lineRule="exact"/>
              <w:jc w:val="center"/>
              <w:rPr>
                <w:rFonts w:ascii="黑体" w:eastAsia="黑体" w:hAnsi="黑体"/>
                <w:sz w:val="21"/>
                <w:szCs w:val="21"/>
              </w:rPr>
            </w:pPr>
          </w:p>
        </w:tc>
        <w:tc>
          <w:tcPr>
            <w:tcW w:w="1136" w:type="dxa"/>
            <w:vAlign w:val="center"/>
          </w:tcPr>
          <w:p w:rsidR="00381BDB" w:rsidRPr="00BA1473" w:rsidRDefault="00381BDB" w:rsidP="00942B21">
            <w:pPr>
              <w:spacing w:line="300" w:lineRule="exact"/>
              <w:rPr>
                <w:rFonts w:ascii="宋体" w:hAnsi="宋体"/>
                <w:sz w:val="21"/>
                <w:szCs w:val="21"/>
              </w:rPr>
            </w:pPr>
            <w:r w:rsidRPr="00BA1473">
              <w:rPr>
                <w:rFonts w:ascii="宋体" w:hAnsi="宋体" w:hint="eastAsia"/>
                <w:sz w:val="21"/>
                <w:szCs w:val="21"/>
              </w:rPr>
              <w:t>10.</w:t>
            </w:r>
            <w:r w:rsidRPr="00BA1473">
              <w:rPr>
                <w:rFonts w:ascii="宋体" w:hAnsi="宋体" w:hint="eastAsia"/>
                <w:sz w:val="21"/>
                <w:szCs w:val="21"/>
              </w:rPr>
              <w:t>思想政治工作</w:t>
            </w:r>
          </w:p>
        </w:tc>
        <w:tc>
          <w:tcPr>
            <w:tcW w:w="450" w:type="dxa"/>
            <w:vAlign w:val="center"/>
          </w:tcPr>
          <w:p w:rsidR="00381BDB" w:rsidRPr="00BA1473" w:rsidRDefault="00381BDB" w:rsidP="00942B21">
            <w:pPr>
              <w:spacing w:line="300" w:lineRule="exact"/>
              <w:jc w:val="center"/>
              <w:rPr>
                <w:rFonts w:ascii="宋体" w:hAnsi="宋体"/>
                <w:sz w:val="21"/>
                <w:szCs w:val="21"/>
              </w:rPr>
            </w:pPr>
            <w:r w:rsidRPr="00BA1473">
              <w:rPr>
                <w:rFonts w:ascii="宋体" w:hAnsi="宋体" w:hint="eastAsia"/>
                <w:sz w:val="21"/>
                <w:szCs w:val="21"/>
              </w:rPr>
              <w:t>3</w:t>
            </w:r>
            <w:r w:rsidRPr="00BA1473">
              <w:rPr>
                <w:rFonts w:ascii="宋体" w:hAnsi="宋体" w:hint="eastAsia"/>
                <w:sz w:val="21"/>
                <w:szCs w:val="21"/>
              </w:rPr>
              <w:t>分</w:t>
            </w:r>
          </w:p>
        </w:tc>
        <w:tc>
          <w:tcPr>
            <w:tcW w:w="2507" w:type="dxa"/>
            <w:vAlign w:val="center"/>
          </w:tcPr>
          <w:p w:rsidR="00381BDB" w:rsidRPr="00BA1473" w:rsidRDefault="00381BDB" w:rsidP="00942B21">
            <w:pPr>
              <w:spacing w:line="300" w:lineRule="exact"/>
              <w:rPr>
                <w:rFonts w:ascii="宋体" w:hAnsi="宋体" w:cs="宋体"/>
                <w:kern w:val="0"/>
                <w:sz w:val="21"/>
                <w:szCs w:val="21"/>
              </w:rPr>
            </w:pPr>
            <w:r w:rsidRPr="00BA1473">
              <w:rPr>
                <w:rFonts w:ascii="宋体" w:hAnsi="宋体" w:cs="宋体" w:hint="eastAsia"/>
                <w:kern w:val="0"/>
                <w:sz w:val="21"/>
                <w:szCs w:val="21"/>
              </w:rPr>
              <w:t>注重加强教职工思想政治教育，</w:t>
            </w:r>
            <w:r w:rsidRPr="00BA1473">
              <w:rPr>
                <w:rFonts w:ascii="宋体" w:hAnsi="宋体" w:cs="宋体"/>
                <w:kern w:val="0"/>
                <w:sz w:val="21"/>
                <w:szCs w:val="21"/>
              </w:rPr>
              <w:t>落实师德建设长效机制</w:t>
            </w:r>
            <w:r w:rsidRPr="00BA1473">
              <w:rPr>
                <w:rFonts w:ascii="宋体" w:hAnsi="宋体" w:cs="宋体" w:hint="eastAsia"/>
                <w:kern w:val="0"/>
                <w:sz w:val="21"/>
                <w:szCs w:val="21"/>
              </w:rPr>
              <w:t>，扎实开展师德建设月活动，积极宣传选树先进典型。</w:t>
            </w:r>
          </w:p>
        </w:tc>
        <w:tc>
          <w:tcPr>
            <w:tcW w:w="2693" w:type="dxa"/>
            <w:vAlign w:val="center"/>
          </w:tcPr>
          <w:p w:rsidR="00381BDB" w:rsidRPr="00BA1473" w:rsidRDefault="00381BDB" w:rsidP="00942B21">
            <w:pPr>
              <w:spacing w:line="300" w:lineRule="exact"/>
              <w:rPr>
                <w:rFonts w:ascii="宋体" w:hAnsi="宋体" w:cs="宋体"/>
                <w:kern w:val="0"/>
                <w:sz w:val="21"/>
                <w:szCs w:val="21"/>
              </w:rPr>
            </w:pPr>
            <w:r w:rsidRPr="00BA1473">
              <w:rPr>
                <w:rFonts w:ascii="宋体" w:hAnsi="宋体" w:cs="宋体" w:hint="eastAsia"/>
                <w:kern w:val="0"/>
                <w:sz w:val="21"/>
                <w:szCs w:val="21"/>
              </w:rPr>
              <w:t>思想政治工作体系不健全，未</w:t>
            </w:r>
            <w:r w:rsidRPr="00BA1473">
              <w:rPr>
                <w:rFonts w:ascii="宋体" w:hAnsi="宋体" w:cs="宋体"/>
                <w:kern w:val="0"/>
                <w:sz w:val="21"/>
                <w:szCs w:val="21"/>
              </w:rPr>
              <w:t>建立师德建设</w:t>
            </w:r>
            <w:r w:rsidRPr="00BA1473">
              <w:rPr>
                <w:rFonts w:ascii="宋体" w:hAnsi="宋体" w:cs="宋体" w:hint="eastAsia"/>
                <w:kern w:val="0"/>
                <w:sz w:val="21"/>
                <w:szCs w:val="21"/>
              </w:rPr>
              <w:t>长效</w:t>
            </w:r>
            <w:r w:rsidRPr="00BA1473">
              <w:rPr>
                <w:rFonts w:ascii="宋体" w:hAnsi="宋体" w:cs="宋体"/>
                <w:kern w:val="0"/>
                <w:sz w:val="21"/>
                <w:szCs w:val="21"/>
              </w:rPr>
              <w:t>机制</w:t>
            </w:r>
            <w:r w:rsidRPr="00BA1473">
              <w:rPr>
                <w:rFonts w:ascii="宋体" w:hAnsi="宋体" w:cs="宋体" w:hint="eastAsia"/>
                <w:kern w:val="0"/>
                <w:sz w:val="21"/>
                <w:szCs w:val="21"/>
              </w:rPr>
              <w:t>，扣</w:t>
            </w:r>
            <w:r w:rsidRPr="00BA1473">
              <w:rPr>
                <w:rFonts w:ascii="宋体" w:hAnsi="宋体" w:cs="宋体" w:hint="eastAsia"/>
                <w:kern w:val="0"/>
                <w:sz w:val="21"/>
                <w:szCs w:val="21"/>
              </w:rPr>
              <w:t>1</w:t>
            </w:r>
            <w:r w:rsidRPr="00BA1473">
              <w:rPr>
                <w:rFonts w:ascii="宋体" w:hAnsi="宋体" w:cs="宋体" w:hint="eastAsia"/>
                <w:kern w:val="0"/>
                <w:sz w:val="21"/>
                <w:szCs w:val="21"/>
              </w:rPr>
              <w:t>分；教育效果不好，出现有违师德的情况，实行“一票否决”；未参与申报师德建设月活动先进单位，没有选树先进典型，扣</w:t>
            </w:r>
            <w:r w:rsidRPr="00BA1473">
              <w:rPr>
                <w:rFonts w:ascii="宋体" w:hAnsi="宋体" w:cs="宋体" w:hint="eastAsia"/>
                <w:kern w:val="0"/>
                <w:sz w:val="21"/>
                <w:szCs w:val="21"/>
              </w:rPr>
              <w:t>1</w:t>
            </w:r>
            <w:r w:rsidRPr="00BA1473">
              <w:rPr>
                <w:rFonts w:ascii="宋体" w:hAnsi="宋体" w:cs="宋体" w:hint="eastAsia"/>
                <w:kern w:val="0"/>
                <w:sz w:val="21"/>
                <w:szCs w:val="21"/>
              </w:rPr>
              <w:t>分。</w:t>
            </w:r>
          </w:p>
        </w:tc>
        <w:tc>
          <w:tcPr>
            <w:tcW w:w="1134" w:type="dxa"/>
            <w:vAlign w:val="center"/>
          </w:tcPr>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听取汇报</w:t>
            </w:r>
          </w:p>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查看材料</w:t>
            </w:r>
          </w:p>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部门评议</w:t>
            </w:r>
          </w:p>
        </w:tc>
        <w:tc>
          <w:tcPr>
            <w:tcW w:w="2927" w:type="dxa"/>
            <w:vAlign w:val="center"/>
          </w:tcPr>
          <w:p w:rsidR="00381BDB" w:rsidRPr="00BA1473" w:rsidRDefault="00381BDB" w:rsidP="00381BDB">
            <w:pPr>
              <w:spacing w:line="300" w:lineRule="exact"/>
              <w:rPr>
                <w:rFonts w:ascii="宋体" w:hAnsi="宋体" w:cs="宋体"/>
                <w:kern w:val="0"/>
                <w:sz w:val="21"/>
                <w:szCs w:val="21"/>
              </w:rPr>
            </w:pPr>
          </w:p>
        </w:tc>
        <w:tc>
          <w:tcPr>
            <w:tcW w:w="826" w:type="dxa"/>
            <w:vAlign w:val="center"/>
          </w:tcPr>
          <w:p w:rsidR="00381BDB" w:rsidRPr="00BA1473" w:rsidRDefault="00381BDB" w:rsidP="00381BDB">
            <w:pPr>
              <w:spacing w:line="300" w:lineRule="exact"/>
              <w:jc w:val="center"/>
              <w:rPr>
                <w:rFonts w:ascii="宋体" w:hAnsi="宋体" w:cs="宋体"/>
                <w:kern w:val="0"/>
                <w:sz w:val="21"/>
                <w:szCs w:val="21"/>
              </w:rPr>
            </w:pPr>
          </w:p>
        </w:tc>
        <w:tc>
          <w:tcPr>
            <w:tcW w:w="768" w:type="dxa"/>
            <w:vAlign w:val="center"/>
          </w:tcPr>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执行一票否决</w:t>
            </w:r>
          </w:p>
        </w:tc>
      </w:tr>
      <w:tr w:rsidR="00381BDB" w:rsidRPr="00BA1473" w:rsidTr="00F84C4A">
        <w:trPr>
          <w:trHeight w:val="1547"/>
          <w:jc w:val="center"/>
        </w:trPr>
        <w:tc>
          <w:tcPr>
            <w:tcW w:w="744" w:type="dxa"/>
            <w:vMerge/>
            <w:vAlign w:val="center"/>
          </w:tcPr>
          <w:p w:rsidR="00381BDB" w:rsidRPr="00BA1473" w:rsidRDefault="00381BDB" w:rsidP="00942B21">
            <w:pPr>
              <w:spacing w:line="300" w:lineRule="exact"/>
              <w:jc w:val="center"/>
              <w:rPr>
                <w:rFonts w:ascii="黑体" w:eastAsia="黑体" w:hAnsi="黑体"/>
                <w:sz w:val="21"/>
                <w:szCs w:val="21"/>
              </w:rPr>
            </w:pPr>
          </w:p>
        </w:tc>
        <w:tc>
          <w:tcPr>
            <w:tcW w:w="1136" w:type="dxa"/>
            <w:vAlign w:val="center"/>
          </w:tcPr>
          <w:p w:rsidR="00381BDB" w:rsidRPr="00BA1473" w:rsidRDefault="00381BDB" w:rsidP="00942B21">
            <w:pPr>
              <w:spacing w:line="300" w:lineRule="exact"/>
              <w:rPr>
                <w:rFonts w:ascii="宋体" w:hAnsi="宋体"/>
                <w:sz w:val="21"/>
                <w:szCs w:val="21"/>
              </w:rPr>
            </w:pPr>
            <w:r w:rsidRPr="00BA1473">
              <w:rPr>
                <w:rFonts w:ascii="宋体" w:hAnsi="宋体" w:hint="eastAsia"/>
                <w:sz w:val="21"/>
                <w:szCs w:val="21"/>
              </w:rPr>
              <w:t>11.</w:t>
            </w:r>
            <w:r w:rsidRPr="00BA1473">
              <w:rPr>
                <w:rFonts w:ascii="宋体" w:hAnsi="宋体" w:hint="eastAsia"/>
                <w:sz w:val="21"/>
                <w:szCs w:val="21"/>
              </w:rPr>
              <w:t>宣传工作</w:t>
            </w:r>
          </w:p>
        </w:tc>
        <w:tc>
          <w:tcPr>
            <w:tcW w:w="450" w:type="dxa"/>
            <w:vAlign w:val="center"/>
          </w:tcPr>
          <w:p w:rsidR="00381BDB" w:rsidRPr="00BA1473" w:rsidRDefault="00381BDB" w:rsidP="00942B21">
            <w:pPr>
              <w:spacing w:line="300" w:lineRule="exact"/>
              <w:jc w:val="center"/>
              <w:rPr>
                <w:rFonts w:ascii="宋体" w:hAnsi="宋体"/>
                <w:sz w:val="21"/>
                <w:szCs w:val="21"/>
              </w:rPr>
            </w:pPr>
            <w:r w:rsidRPr="00BA1473">
              <w:rPr>
                <w:rFonts w:ascii="宋体" w:hAnsi="宋体" w:hint="eastAsia"/>
                <w:sz w:val="21"/>
                <w:szCs w:val="21"/>
              </w:rPr>
              <w:t>3</w:t>
            </w:r>
            <w:r w:rsidRPr="00BA1473">
              <w:rPr>
                <w:rFonts w:ascii="宋体" w:hAnsi="宋体" w:hint="eastAsia"/>
                <w:sz w:val="21"/>
                <w:szCs w:val="21"/>
              </w:rPr>
              <w:t>分</w:t>
            </w:r>
          </w:p>
        </w:tc>
        <w:tc>
          <w:tcPr>
            <w:tcW w:w="2507" w:type="dxa"/>
            <w:vAlign w:val="center"/>
          </w:tcPr>
          <w:p w:rsidR="00381BDB" w:rsidRPr="00BA1473" w:rsidRDefault="00381BDB" w:rsidP="00942B21">
            <w:pPr>
              <w:spacing w:line="300" w:lineRule="exact"/>
              <w:rPr>
                <w:rFonts w:ascii="宋体" w:hAnsi="宋体" w:cs="宋体"/>
                <w:kern w:val="0"/>
                <w:sz w:val="21"/>
                <w:szCs w:val="21"/>
              </w:rPr>
            </w:pPr>
            <w:r w:rsidRPr="00BA1473">
              <w:rPr>
                <w:rFonts w:ascii="宋体" w:hAnsi="宋体" w:cs="宋体" w:hint="eastAsia"/>
                <w:kern w:val="0"/>
                <w:sz w:val="21"/>
                <w:szCs w:val="21"/>
              </w:rPr>
              <w:t>认真落实新闻宣传工作积分考核办法，建成并正常运行微信、微博、网站等各类宣传载体，及时报送反映基层教学、</w:t>
            </w:r>
            <w:r w:rsidRPr="00BA1473">
              <w:rPr>
                <w:rFonts w:ascii="宋体" w:hAnsi="宋体" w:cs="宋体"/>
                <w:kern w:val="0"/>
                <w:sz w:val="21"/>
                <w:szCs w:val="21"/>
              </w:rPr>
              <w:t>科研</w:t>
            </w:r>
            <w:r w:rsidRPr="00BA1473">
              <w:rPr>
                <w:rFonts w:ascii="宋体" w:hAnsi="宋体" w:cs="宋体" w:hint="eastAsia"/>
                <w:kern w:val="0"/>
                <w:sz w:val="21"/>
                <w:szCs w:val="21"/>
              </w:rPr>
              <w:t>、</w:t>
            </w:r>
            <w:r w:rsidRPr="00BA1473">
              <w:rPr>
                <w:rFonts w:ascii="宋体" w:hAnsi="宋体" w:cs="宋体"/>
                <w:kern w:val="0"/>
                <w:sz w:val="21"/>
                <w:szCs w:val="21"/>
              </w:rPr>
              <w:t>学生工作一线典型事迹</w:t>
            </w:r>
            <w:r w:rsidRPr="00BA1473">
              <w:rPr>
                <w:rFonts w:ascii="宋体" w:hAnsi="宋体" w:cs="宋体" w:hint="eastAsia"/>
                <w:kern w:val="0"/>
                <w:sz w:val="21"/>
                <w:szCs w:val="21"/>
              </w:rPr>
              <w:t>、</w:t>
            </w:r>
            <w:r w:rsidRPr="00BA1473">
              <w:rPr>
                <w:rFonts w:ascii="宋体" w:hAnsi="宋体" w:cs="宋体"/>
                <w:kern w:val="0"/>
                <w:sz w:val="21"/>
                <w:szCs w:val="21"/>
              </w:rPr>
              <w:t>典型人物的新闻</w:t>
            </w:r>
            <w:r w:rsidRPr="00BA1473">
              <w:rPr>
                <w:rFonts w:ascii="宋体" w:hAnsi="宋体" w:cs="宋体" w:hint="eastAsia"/>
                <w:kern w:val="0"/>
                <w:sz w:val="21"/>
                <w:szCs w:val="21"/>
              </w:rPr>
              <w:t>素材，有相对固定的宣传思想工作人员。</w:t>
            </w:r>
          </w:p>
        </w:tc>
        <w:tc>
          <w:tcPr>
            <w:tcW w:w="2693" w:type="dxa"/>
            <w:vAlign w:val="center"/>
          </w:tcPr>
          <w:p w:rsidR="00381BDB" w:rsidRPr="00BA1473" w:rsidRDefault="00381BDB" w:rsidP="00942B21">
            <w:pPr>
              <w:spacing w:line="300" w:lineRule="exact"/>
              <w:rPr>
                <w:rFonts w:ascii="宋体" w:hAnsi="宋体" w:cs="宋体"/>
                <w:kern w:val="0"/>
                <w:sz w:val="21"/>
                <w:szCs w:val="21"/>
              </w:rPr>
            </w:pPr>
            <w:r w:rsidRPr="00BA1473">
              <w:rPr>
                <w:rFonts w:ascii="宋体" w:hAnsi="宋体" w:cs="宋体"/>
                <w:kern w:val="0"/>
                <w:sz w:val="21"/>
                <w:szCs w:val="21"/>
              </w:rPr>
              <w:t>按照新闻宣传工作积分考核结果</w:t>
            </w:r>
            <w:r w:rsidRPr="00BA1473">
              <w:rPr>
                <w:rFonts w:ascii="宋体" w:hAnsi="宋体" w:cs="宋体" w:hint="eastAsia"/>
                <w:kern w:val="0"/>
                <w:sz w:val="21"/>
                <w:szCs w:val="21"/>
              </w:rPr>
              <w:t>折算。</w:t>
            </w:r>
          </w:p>
        </w:tc>
        <w:tc>
          <w:tcPr>
            <w:tcW w:w="1134" w:type="dxa"/>
            <w:vAlign w:val="center"/>
          </w:tcPr>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部门评议</w:t>
            </w:r>
          </w:p>
        </w:tc>
        <w:tc>
          <w:tcPr>
            <w:tcW w:w="2927" w:type="dxa"/>
            <w:vAlign w:val="center"/>
          </w:tcPr>
          <w:p w:rsidR="00381BDB" w:rsidRPr="00BA1473" w:rsidRDefault="00381BDB" w:rsidP="00381BDB">
            <w:pPr>
              <w:spacing w:line="300" w:lineRule="exact"/>
              <w:rPr>
                <w:rFonts w:ascii="宋体" w:hAnsi="宋体" w:cs="宋体"/>
                <w:kern w:val="0"/>
                <w:sz w:val="21"/>
                <w:szCs w:val="21"/>
              </w:rPr>
            </w:pPr>
          </w:p>
        </w:tc>
        <w:tc>
          <w:tcPr>
            <w:tcW w:w="826" w:type="dxa"/>
            <w:vAlign w:val="center"/>
          </w:tcPr>
          <w:p w:rsidR="00381BDB" w:rsidRPr="00BA1473" w:rsidRDefault="00381BDB" w:rsidP="00381BDB">
            <w:pPr>
              <w:spacing w:line="300" w:lineRule="exact"/>
              <w:jc w:val="center"/>
              <w:rPr>
                <w:rFonts w:ascii="宋体" w:hAnsi="宋体" w:cs="宋体"/>
                <w:kern w:val="0"/>
                <w:sz w:val="21"/>
                <w:szCs w:val="21"/>
              </w:rPr>
            </w:pPr>
          </w:p>
        </w:tc>
        <w:tc>
          <w:tcPr>
            <w:tcW w:w="768" w:type="dxa"/>
            <w:vAlign w:val="center"/>
          </w:tcPr>
          <w:p w:rsidR="00381BDB" w:rsidRPr="00BA1473" w:rsidRDefault="00381BDB" w:rsidP="00942B21">
            <w:pPr>
              <w:spacing w:line="300" w:lineRule="exact"/>
              <w:jc w:val="center"/>
              <w:rPr>
                <w:rFonts w:ascii="宋体" w:hAnsi="宋体" w:cs="宋体"/>
                <w:kern w:val="0"/>
                <w:sz w:val="21"/>
                <w:szCs w:val="21"/>
              </w:rPr>
            </w:pPr>
          </w:p>
        </w:tc>
      </w:tr>
      <w:tr w:rsidR="00381BDB" w:rsidRPr="00BA1473" w:rsidTr="00F84C4A">
        <w:trPr>
          <w:trHeight w:val="1547"/>
          <w:jc w:val="center"/>
        </w:trPr>
        <w:tc>
          <w:tcPr>
            <w:tcW w:w="744" w:type="dxa"/>
            <w:vAlign w:val="center"/>
          </w:tcPr>
          <w:p w:rsidR="00381BDB" w:rsidRPr="00BA1473" w:rsidRDefault="00381BDB" w:rsidP="00942B21">
            <w:pPr>
              <w:spacing w:line="300" w:lineRule="exact"/>
              <w:jc w:val="center"/>
              <w:rPr>
                <w:rFonts w:ascii="黑体" w:eastAsia="黑体" w:hAnsi="黑体"/>
                <w:sz w:val="21"/>
                <w:szCs w:val="21"/>
              </w:rPr>
            </w:pPr>
          </w:p>
        </w:tc>
        <w:tc>
          <w:tcPr>
            <w:tcW w:w="1136" w:type="dxa"/>
            <w:vAlign w:val="center"/>
          </w:tcPr>
          <w:p w:rsidR="00381BDB" w:rsidRPr="00BA1473" w:rsidRDefault="00381BDB" w:rsidP="00942B21">
            <w:pPr>
              <w:spacing w:line="300" w:lineRule="exact"/>
              <w:rPr>
                <w:rFonts w:ascii="宋体" w:hAnsi="宋体"/>
                <w:sz w:val="21"/>
                <w:szCs w:val="21"/>
              </w:rPr>
            </w:pPr>
            <w:r w:rsidRPr="00BA1473">
              <w:rPr>
                <w:rFonts w:ascii="宋体" w:hAnsi="宋体" w:hint="eastAsia"/>
                <w:sz w:val="21"/>
                <w:szCs w:val="21"/>
              </w:rPr>
              <w:t>12.</w:t>
            </w:r>
            <w:r w:rsidRPr="00BA1473">
              <w:rPr>
                <w:rFonts w:ascii="宋体" w:hAnsi="宋体" w:hint="eastAsia"/>
                <w:sz w:val="21"/>
                <w:szCs w:val="21"/>
              </w:rPr>
              <w:t>工作研究</w:t>
            </w:r>
          </w:p>
        </w:tc>
        <w:tc>
          <w:tcPr>
            <w:tcW w:w="450" w:type="dxa"/>
            <w:vAlign w:val="center"/>
          </w:tcPr>
          <w:p w:rsidR="00381BDB" w:rsidRPr="00BA1473" w:rsidRDefault="00381BDB" w:rsidP="00942B21">
            <w:pPr>
              <w:spacing w:line="300" w:lineRule="exact"/>
              <w:jc w:val="center"/>
              <w:rPr>
                <w:rFonts w:ascii="宋体" w:hAnsi="宋体"/>
                <w:sz w:val="21"/>
                <w:szCs w:val="21"/>
              </w:rPr>
            </w:pPr>
            <w:r w:rsidRPr="00BA1473">
              <w:rPr>
                <w:rFonts w:ascii="宋体" w:hAnsi="宋体" w:hint="eastAsia"/>
                <w:sz w:val="21"/>
                <w:szCs w:val="21"/>
              </w:rPr>
              <w:t>2</w:t>
            </w:r>
            <w:r w:rsidRPr="00BA1473">
              <w:rPr>
                <w:rFonts w:ascii="宋体" w:hAnsi="宋体" w:hint="eastAsia"/>
                <w:sz w:val="21"/>
                <w:szCs w:val="21"/>
              </w:rPr>
              <w:t>分</w:t>
            </w:r>
          </w:p>
        </w:tc>
        <w:tc>
          <w:tcPr>
            <w:tcW w:w="2507" w:type="dxa"/>
            <w:vAlign w:val="center"/>
          </w:tcPr>
          <w:p w:rsidR="00381BDB" w:rsidRPr="00BA1473" w:rsidRDefault="00381BDB" w:rsidP="00942B21">
            <w:pPr>
              <w:spacing w:line="300" w:lineRule="exact"/>
              <w:rPr>
                <w:rFonts w:ascii="宋体" w:hAnsi="宋体" w:cs="宋体"/>
                <w:kern w:val="0"/>
                <w:sz w:val="21"/>
                <w:szCs w:val="21"/>
              </w:rPr>
            </w:pPr>
            <w:r w:rsidRPr="00BA1473">
              <w:rPr>
                <w:rFonts w:ascii="宋体" w:hAnsi="宋体" w:cs="宋体" w:hint="eastAsia"/>
                <w:kern w:val="0"/>
                <w:sz w:val="21"/>
                <w:szCs w:val="21"/>
              </w:rPr>
              <w:t>党委（党总支）书记、副书记每年结合工作实际撰写一篇党建思政方面的调研报告，或发表一篇党建思政方面的论文，或获得一项市厅级以上党建思政科研项目。</w:t>
            </w:r>
          </w:p>
        </w:tc>
        <w:tc>
          <w:tcPr>
            <w:tcW w:w="2693" w:type="dxa"/>
            <w:vAlign w:val="center"/>
          </w:tcPr>
          <w:p w:rsidR="00381BDB" w:rsidRPr="00BA1473" w:rsidRDefault="00381BDB" w:rsidP="00942B21">
            <w:pPr>
              <w:spacing w:line="300" w:lineRule="exact"/>
              <w:rPr>
                <w:rFonts w:ascii="宋体" w:hAnsi="宋体" w:cs="宋体"/>
                <w:kern w:val="0"/>
                <w:sz w:val="21"/>
                <w:szCs w:val="21"/>
              </w:rPr>
            </w:pPr>
            <w:r w:rsidRPr="00BA1473">
              <w:rPr>
                <w:rFonts w:ascii="宋体" w:hAnsi="宋体" w:cs="宋体" w:hint="eastAsia"/>
                <w:kern w:val="0"/>
                <w:sz w:val="21"/>
                <w:szCs w:val="21"/>
              </w:rPr>
              <w:t>每少一篇扣</w:t>
            </w:r>
            <w:r w:rsidRPr="00BA1473">
              <w:rPr>
                <w:rFonts w:ascii="宋体" w:hAnsi="宋体" w:cs="宋体" w:hint="eastAsia"/>
                <w:kern w:val="0"/>
                <w:sz w:val="21"/>
                <w:szCs w:val="21"/>
              </w:rPr>
              <w:t>1</w:t>
            </w:r>
            <w:r w:rsidRPr="00BA1473">
              <w:rPr>
                <w:rFonts w:ascii="宋体" w:hAnsi="宋体" w:cs="宋体" w:hint="eastAsia"/>
                <w:kern w:val="0"/>
                <w:sz w:val="21"/>
                <w:szCs w:val="21"/>
              </w:rPr>
              <w:t>分。</w:t>
            </w:r>
          </w:p>
        </w:tc>
        <w:tc>
          <w:tcPr>
            <w:tcW w:w="1134" w:type="dxa"/>
            <w:vAlign w:val="center"/>
          </w:tcPr>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查看材料</w:t>
            </w:r>
          </w:p>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部门评议</w:t>
            </w:r>
          </w:p>
        </w:tc>
        <w:tc>
          <w:tcPr>
            <w:tcW w:w="2927" w:type="dxa"/>
            <w:vAlign w:val="center"/>
          </w:tcPr>
          <w:p w:rsidR="00381BDB" w:rsidRPr="00BA1473" w:rsidRDefault="00381BDB" w:rsidP="00381BDB">
            <w:pPr>
              <w:spacing w:line="300" w:lineRule="exact"/>
              <w:rPr>
                <w:rFonts w:ascii="宋体" w:hAnsi="宋体" w:cs="宋体"/>
                <w:kern w:val="0"/>
                <w:sz w:val="21"/>
                <w:szCs w:val="21"/>
              </w:rPr>
            </w:pPr>
          </w:p>
        </w:tc>
        <w:tc>
          <w:tcPr>
            <w:tcW w:w="826" w:type="dxa"/>
            <w:vAlign w:val="center"/>
          </w:tcPr>
          <w:p w:rsidR="00381BDB" w:rsidRPr="00BA1473" w:rsidRDefault="00381BDB" w:rsidP="00381BDB">
            <w:pPr>
              <w:spacing w:line="300" w:lineRule="exact"/>
              <w:jc w:val="center"/>
              <w:rPr>
                <w:rFonts w:ascii="宋体" w:hAnsi="宋体" w:cs="宋体"/>
                <w:kern w:val="0"/>
                <w:sz w:val="21"/>
                <w:szCs w:val="21"/>
              </w:rPr>
            </w:pPr>
          </w:p>
        </w:tc>
        <w:tc>
          <w:tcPr>
            <w:tcW w:w="768" w:type="dxa"/>
            <w:vAlign w:val="center"/>
          </w:tcPr>
          <w:p w:rsidR="00381BDB" w:rsidRPr="00BA1473" w:rsidRDefault="00381BDB" w:rsidP="00942B21">
            <w:pPr>
              <w:spacing w:line="300" w:lineRule="exact"/>
              <w:jc w:val="center"/>
              <w:rPr>
                <w:rFonts w:ascii="宋体" w:hAnsi="宋体" w:cs="宋体"/>
                <w:kern w:val="0"/>
                <w:sz w:val="21"/>
                <w:szCs w:val="21"/>
              </w:rPr>
            </w:pPr>
          </w:p>
        </w:tc>
      </w:tr>
      <w:tr w:rsidR="00381BDB" w:rsidRPr="00BA1473" w:rsidTr="00F84C4A">
        <w:trPr>
          <w:trHeight w:val="1551"/>
          <w:jc w:val="center"/>
        </w:trPr>
        <w:tc>
          <w:tcPr>
            <w:tcW w:w="744" w:type="dxa"/>
            <w:vMerge w:val="restart"/>
            <w:vAlign w:val="center"/>
          </w:tcPr>
          <w:p w:rsidR="00381BDB" w:rsidRPr="00BA1473" w:rsidRDefault="00381BDB" w:rsidP="00942B21">
            <w:pPr>
              <w:spacing w:line="300" w:lineRule="exact"/>
              <w:jc w:val="center"/>
              <w:rPr>
                <w:rFonts w:ascii="黑体" w:eastAsia="黑体" w:hAnsi="黑体"/>
                <w:sz w:val="21"/>
                <w:szCs w:val="21"/>
              </w:rPr>
            </w:pPr>
            <w:r w:rsidRPr="00BA1473">
              <w:rPr>
                <w:rFonts w:ascii="黑体" w:eastAsia="黑体" w:hAnsi="黑体" w:hint="eastAsia"/>
                <w:sz w:val="21"/>
                <w:szCs w:val="21"/>
              </w:rPr>
              <w:t>四、基层党组织和党员队伍建设情况</w:t>
            </w:r>
          </w:p>
          <w:p w:rsidR="00381BDB" w:rsidRPr="00BA1473" w:rsidRDefault="00381BDB" w:rsidP="00942B21">
            <w:pPr>
              <w:spacing w:line="300" w:lineRule="exact"/>
              <w:jc w:val="center"/>
              <w:rPr>
                <w:rFonts w:ascii="黑体" w:eastAsia="黑体" w:hAnsi="黑体"/>
                <w:sz w:val="21"/>
                <w:szCs w:val="21"/>
              </w:rPr>
            </w:pPr>
            <w:r w:rsidRPr="00BA1473">
              <w:rPr>
                <w:rFonts w:ascii="黑体" w:eastAsia="黑体" w:hAnsi="黑体" w:hint="eastAsia"/>
                <w:sz w:val="21"/>
                <w:szCs w:val="21"/>
              </w:rPr>
              <w:t>（16分）</w:t>
            </w:r>
          </w:p>
        </w:tc>
        <w:tc>
          <w:tcPr>
            <w:tcW w:w="1136" w:type="dxa"/>
            <w:vAlign w:val="center"/>
          </w:tcPr>
          <w:p w:rsidR="00381BDB" w:rsidRPr="00BA1473" w:rsidRDefault="00381BDB" w:rsidP="00942B21">
            <w:pPr>
              <w:spacing w:line="300" w:lineRule="exact"/>
              <w:rPr>
                <w:rFonts w:ascii="宋体" w:hAnsi="宋体"/>
                <w:sz w:val="21"/>
                <w:szCs w:val="21"/>
              </w:rPr>
            </w:pPr>
            <w:r w:rsidRPr="00BA1473">
              <w:rPr>
                <w:rFonts w:ascii="宋体" w:hAnsi="宋体" w:hint="eastAsia"/>
                <w:sz w:val="21"/>
                <w:szCs w:val="21"/>
              </w:rPr>
              <w:t>13.</w:t>
            </w:r>
            <w:r w:rsidRPr="00BA1473">
              <w:rPr>
                <w:rFonts w:ascii="宋体" w:hAnsi="宋体" w:hint="eastAsia"/>
                <w:sz w:val="21"/>
                <w:szCs w:val="21"/>
              </w:rPr>
              <w:t>组织机构设置</w:t>
            </w:r>
          </w:p>
        </w:tc>
        <w:tc>
          <w:tcPr>
            <w:tcW w:w="450" w:type="dxa"/>
            <w:vAlign w:val="center"/>
          </w:tcPr>
          <w:p w:rsidR="00381BDB" w:rsidRPr="00BA1473" w:rsidRDefault="00381BDB" w:rsidP="00942B21">
            <w:pPr>
              <w:spacing w:line="300" w:lineRule="exact"/>
              <w:jc w:val="center"/>
              <w:rPr>
                <w:rFonts w:ascii="宋体" w:hAnsi="宋体"/>
                <w:sz w:val="21"/>
                <w:szCs w:val="21"/>
              </w:rPr>
            </w:pPr>
            <w:r w:rsidRPr="00BA1473">
              <w:rPr>
                <w:rFonts w:ascii="宋体" w:hAnsi="宋体" w:hint="eastAsia"/>
                <w:sz w:val="21"/>
                <w:szCs w:val="21"/>
              </w:rPr>
              <w:t>2</w:t>
            </w:r>
            <w:r w:rsidRPr="00BA1473">
              <w:rPr>
                <w:rFonts w:ascii="宋体" w:hAnsi="宋体" w:hint="eastAsia"/>
                <w:sz w:val="21"/>
                <w:szCs w:val="21"/>
              </w:rPr>
              <w:t>分</w:t>
            </w:r>
          </w:p>
        </w:tc>
        <w:tc>
          <w:tcPr>
            <w:tcW w:w="2507" w:type="dxa"/>
            <w:vAlign w:val="center"/>
          </w:tcPr>
          <w:p w:rsidR="00381BDB" w:rsidRPr="00BA1473" w:rsidRDefault="00381BDB" w:rsidP="00942B21">
            <w:pPr>
              <w:spacing w:line="300" w:lineRule="exact"/>
              <w:rPr>
                <w:rFonts w:ascii="宋体" w:hAnsi="宋体" w:cs="宋体"/>
                <w:kern w:val="0"/>
                <w:sz w:val="21"/>
                <w:szCs w:val="21"/>
              </w:rPr>
            </w:pPr>
            <w:r w:rsidRPr="00BA1473">
              <w:rPr>
                <w:rFonts w:ascii="宋体" w:hAnsi="宋体" w:cs="宋体" w:hint="eastAsia"/>
                <w:kern w:val="0"/>
                <w:sz w:val="21"/>
                <w:szCs w:val="21"/>
              </w:rPr>
              <w:t>党组织按期换届，党委会成员内部分工明确、职责清晰；支部设置合理，支委会健全，支部能够按时换届；重视支部书记队伍建设，按“业务带头、党建带头”选优配强支部书记，作用发挥好。</w:t>
            </w:r>
          </w:p>
        </w:tc>
        <w:tc>
          <w:tcPr>
            <w:tcW w:w="2693" w:type="dxa"/>
            <w:vAlign w:val="center"/>
          </w:tcPr>
          <w:p w:rsidR="00381BDB" w:rsidRPr="00BA1473" w:rsidRDefault="00381BDB" w:rsidP="00942B21">
            <w:pPr>
              <w:spacing w:line="300" w:lineRule="exact"/>
              <w:rPr>
                <w:rFonts w:ascii="宋体" w:hAnsi="宋体" w:cs="宋体"/>
                <w:kern w:val="0"/>
                <w:sz w:val="21"/>
                <w:szCs w:val="21"/>
              </w:rPr>
            </w:pPr>
            <w:r w:rsidRPr="00BA1473">
              <w:rPr>
                <w:rFonts w:ascii="宋体" w:hAnsi="宋体" w:cs="宋体" w:hint="eastAsia"/>
                <w:kern w:val="0"/>
                <w:sz w:val="21"/>
                <w:szCs w:val="21"/>
              </w:rPr>
              <w:t>二级党组织未按期换届，支部设置不合理，支委会不健全，扣</w:t>
            </w:r>
            <w:r w:rsidRPr="00BA1473">
              <w:rPr>
                <w:rFonts w:ascii="宋体" w:hAnsi="宋体" w:cs="宋体" w:hint="eastAsia"/>
                <w:kern w:val="0"/>
                <w:sz w:val="21"/>
                <w:szCs w:val="21"/>
              </w:rPr>
              <w:t>0.5-1</w:t>
            </w:r>
            <w:r w:rsidRPr="00BA1473">
              <w:rPr>
                <w:rFonts w:ascii="宋体" w:hAnsi="宋体" w:cs="宋体" w:hint="eastAsia"/>
                <w:kern w:val="0"/>
                <w:sz w:val="21"/>
                <w:szCs w:val="21"/>
              </w:rPr>
              <w:t>分；未按要求选优配强支部书记，“双带”作用发挥不好，扣</w:t>
            </w:r>
            <w:r w:rsidRPr="00BA1473">
              <w:rPr>
                <w:rFonts w:ascii="宋体" w:hAnsi="宋体" w:cs="宋体" w:hint="eastAsia"/>
                <w:kern w:val="0"/>
                <w:sz w:val="21"/>
                <w:szCs w:val="21"/>
              </w:rPr>
              <w:t>0.5-1</w:t>
            </w:r>
            <w:r w:rsidRPr="00BA1473">
              <w:rPr>
                <w:rFonts w:ascii="宋体" w:hAnsi="宋体" w:cs="宋体" w:hint="eastAsia"/>
                <w:kern w:val="0"/>
                <w:sz w:val="21"/>
                <w:szCs w:val="21"/>
              </w:rPr>
              <w:t>分。</w:t>
            </w:r>
            <w:r w:rsidRPr="00BA1473">
              <w:rPr>
                <w:rFonts w:ascii="宋体" w:hAnsi="宋体" w:cs="宋体"/>
                <w:kern w:val="0"/>
                <w:sz w:val="21"/>
                <w:szCs w:val="21"/>
              </w:rPr>
              <w:t xml:space="preserve"> </w:t>
            </w:r>
          </w:p>
        </w:tc>
        <w:tc>
          <w:tcPr>
            <w:tcW w:w="1134" w:type="dxa"/>
            <w:vAlign w:val="center"/>
          </w:tcPr>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听取汇报</w:t>
            </w:r>
          </w:p>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查看材料</w:t>
            </w:r>
          </w:p>
        </w:tc>
        <w:tc>
          <w:tcPr>
            <w:tcW w:w="2927" w:type="dxa"/>
            <w:vAlign w:val="center"/>
          </w:tcPr>
          <w:p w:rsidR="00381BDB" w:rsidRPr="00BA1473" w:rsidRDefault="00381BDB" w:rsidP="00381BDB">
            <w:pPr>
              <w:spacing w:line="300" w:lineRule="exact"/>
              <w:rPr>
                <w:rFonts w:ascii="宋体" w:hAnsi="宋体" w:cs="宋体"/>
                <w:kern w:val="0"/>
                <w:sz w:val="21"/>
                <w:szCs w:val="21"/>
              </w:rPr>
            </w:pPr>
          </w:p>
        </w:tc>
        <w:tc>
          <w:tcPr>
            <w:tcW w:w="826" w:type="dxa"/>
            <w:vAlign w:val="center"/>
          </w:tcPr>
          <w:p w:rsidR="00381BDB" w:rsidRPr="00BA1473" w:rsidRDefault="00381BDB" w:rsidP="00381BDB">
            <w:pPr>
              <w:spacing w:line="300" w:lineRule="exact"/>
              <w:jc w:val="center"/>
              <w:rPr>
                <w:rFonts w:ascii="宋体" w:hAnsi="宋体" w:cs="宋体"/>
                <w:kern w:val="0"/>
                <w:sz w:val="21"/>
                <w:szCs w:val="21"/>
              </w:rPr>
            </w:pPr>
          </w:p>
        </w:tc>
        <w:tc>
          <w:tcPr>
            <w:tcW w:w="768" w:type="dxa"/>
            <w:vAlign w:val="center"/>
          </w:tcPr>
          <w:p w:rsidR="00381BDB" w:rsidRPr="00BA1473" w:rsidRDefault="00381BDB" w:rsidP="00942B21">
            <w:pPr>
              <w:spacing w:line="300" w:lineRule="exact"/>
              <w:jc w:val="center"/>
              <w:rPr>
                <w:rFonts w:ascii="宋体" w:hAnsi="宋体" w:cs="宋体"/>
                <w:kern w:val="0"/>
                <w:sz w:val="21"/>
                <w:szCs w:val="21"/>
              </w:rPr>
            </w:pPr>
          </w:p>
        </w:tc>
      </w:tr>
      <w:tr w:rsidR="00381BDB" w:rsidRPr="00BA1473" w:rsidTr="00F84C4A">
        <w:trPr>
          <w:trHeight w:val="713"/>
          <w:jc w:val="center"/>
        </w:trPr>
        <w:tc>
          <w:tcPr>
            <w:tcW w:w="744" w:type="dxa"/>
            <w:vMerge/>
            <w:vAlign w:val="center"/>
          </w:tcPr>
          <w:p w:rsidR="00381BDB" w:rsidRPr="00BA1473" w:rsidRDefault="00381BDB" w:rsidP="00942B21">
            <w:pPr>
              <w:spacing w:line="300" w:lineRule="exact"/>
              <w:jc w:val="center"/>
              <w:rPr>
                <w:rFonts w:ascii="黑体" w:eastAsia="黑体" w:hAnsi="黑体"/>
                <w:sz w:val="21"/>
                <w:szCs w:val="21"/>
              </w:rPr>
            </w:pPr>
          </w:p>
        </w:tc>
        <w:tc>
          <w:tcPr>
            <w:tcW w:w="1136" w:type="dxa"/>
            <w:vAlign w:val="center"/>
          </w:tcPr>
          <w:p w:rsidR="00381BDB" w:rsidRPr="00BA1473" w:rsidRDefault="00381BDB" w:rsidP="00942B21">
            <w:pPr>
              <w:spacing w:line="300" w:lineRule="exact"/>
              <w:rPr>
                <w:rFonts w:ascii="宋体" w:hAnsi="宋体"/>
                <w:sz w:val="21"/>
                <w:szCs w:val="21"/>
              </w:rPr>
            </w:pPr>
            <w:r w:rsidRPr="00BA1473">
              <w:rPr>
                <w:rFonts w:ascii="宋体" w:hAnsi="宋体" w:hint="eastAsia"/>
                <w:sz w:val="21"/>
                <w:szCs w:val="21"/>
              </w:rPr>
              <w:t>14.</w:t>
            </w:r>
            <w:r w:rsidRPr="00BA1473">
              <w:rPr>
                <w:rFonts w:ascii="宋体" w:hAnsi="宋体" w:hint="eastAsia"/>
                <w:sz w:val="21"/>
                <w:szCs w:val="21"/>
              </w:rPr>
              <w:t>党内制度建设</w:t>
            </w:r>
          </w:p>
        </w:tc>
        <w:tc>
          <w:tcPr>
            <w:tcW w:w="450" w:type="dxa"/>
            <w:vAlign w:val="center"/>
          </w:tcPr>
          <w:p w:rsidR="00381BDB" w:rsidRPr="00BA1473" w:rsidRDefault="00381BDB" w:rsidP="00942B21">
            <w:pPr>
              <w:spacing w:line="300" w:lineRule="exact"/>
              <w:jc w:val="center"/>
              <w:rPr>
                <w:rFonts w:ascii="宋体" w:hAnsi="宋体"/>
                <w:sz w:val="21"/>
                <w:szCs w:val="21"/>
              </w:rPr>
            </w:pPr>
            <w:r w:rsidRPr="00BA1473">
              <w:rPr>
                <w:rFonts w:ascii="宋体" w:hAnsi="宋体" w:hint="eastAsia"/>
                <w:sz w:val="21"/>
                <w:szCs w:val="21"/>
              </w:rPr>
              <w:t>2</w:t>
            </w:r>
            <w:r w:rsidRPr="00BA1473">
              <w:rPr>
                <w:rFonts w:ascii="宋体" w:hAnsi="宋体" w:hint="eastAsia"/>
                <w:sz w:val="21"/>
                <w:szCs w:val="21"/>
              </w:rPr>
              <w:t>分</w:t>
            </w:r>
          </w:p>
        </w:tc>
        <w:tc>
          <w:tcPr>
            <w:tcW w:w="2507" w:type="dxa"/>
            <w:vAlign w:val="center"/>
          </w:tcPr>
          <w:p w:rsidR="00381BDB" w:rsidRPr="00BA1473" w:rsidRDefault="00381BDB" w:rsidP="00942B21">
            <w:pPr>
              <w:spacing w:line="300" w:lineRule="exact"/>
              <w:rPr>
                <w:rFonts w:ascii="宋体" w:hAnsi="宋体" w:cs="宋体"/>
                <w:kern w:val="0"/>
                <w:sz w:val="21"/>
                <w:szCs w:val="21"/>
              </w:rPr>
            </w:pPr>
            <w:r w:rsidRPr="00BA1473">
              <w:rPr>
                <w:rFonts w:ascii="宋体" w:hAnsi="宋体" w:cs="宋体" w:hint="eastAsia"/>
                <w:kern w:val="0"/>
                <w:sz w:val="21"/>
                <w:szCs w:val="21"/>
              </w:rPr>
              <w:t>结合本单位实际，建立健全二级党组织各项规章制度，且运转良好。</w:t>
            </w:r>
          </w:p>
        </w:tc>
        <w:tc>
          <w:tcPr>
            <w:tcW w:w="2693" w:type="dxa"/>
            <w:vAlign w:val="center"/>
          </w:tcPr>
          <w:p w:rsidR="00381BDB" w:rsidRPr="00BA1473" w:rsidRDefault="00381BDB" w:rsidP="00942B21">
            <w:pPr>
              <w:spacing w:line="300" w:lineRule="exact"/>
              <w:rPr>
                <w:rFonts w:ascii="宋体" w:hAnsi="宋体" w:cs="宋体"/>
                <w:kern w:val="0"/>
                <w:sz w:val="21"/>
                <w:szCs w:val="21"/>
              </w:rPr>
            </w:pPr>
            <w:r w:rsidRPr="00BA1473">
              <w:rPr>
                <w:rFonts w:ascii="宋体" w:hAnsi="宋体" w:cs="宋体" w:hint="eastAsia"/>
                <w:kern w:val="0"/>
                <w:sz w:val="21"/>
                <w:szCs w:val="21"/>
              </w:rPr>
              <w:t>二级党组织规章制度不健全，发挥作用不好，扣</w:t>
            </w:r>
            <w:r w:rsidRPr="00BA1473">
              <w:rPr>
                <w:rFonts w:ascii="宋体" w:hAnsi="宋体" w:cs="宋体" w:hint="eastAsia"/>
                <w:kern w:val="0"/>
                <w:sz w:val="21"/>
                <w:szCs w:val="21"/>
              </w:rPr>
              <w:t>0.5-2</w:t>
            </w:r>
            <w:r w:rsidRPr="00BA1473">
              <w:rPr>
                <w:rFonts w:ascii="宋体" w:hAnsi="宋体" w:cs="宋体" w:hint="eastAsia"/>
                <w:kern w:val="0"/>
                <w:sz w:val="21"/>
                <w:szCs w:val="21"/>
              </w:rPr>
              <w:t>分。</w:t>
            </w:r>
          </w:p>
        </w:tc>
        <w:tc>
          <w:tcPr>
            <w:tcW w:w="1134" w:type="dxa"/>
            <w:vAlign w:val="center"/>
          </w:tcPr>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听取汇报</w:t>
            </w:r>
          </w:p>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查看材料</w:t>
            </w:r>
          </w:p>
        </w:tc>
        <w:tc>
          <w:tcPr>
            <w:tcW w:w="2927" w:type="dxa"/>
            <w:vAlign w:val="center"/>
          </w:tcPr>
          <w:p w:rsidR="00381BDB" w:rsidRPr="00BA1473" w:rsidRDefault="00381BDB" w:rsidP="00381BDB">
            <w:pPr>
              <w:spacing w:line="300" w:lineRule="exact"/>
              <w:rPr>
                <w:rFonts w:ascii="宋体" w:hAnsi="宋体" w:cs="宋体"/>
                <w:kern w:val="0"/>
                <w:sz w:val="21"/>
                <w:szCs w:val="21"/>
              </w:rPr>
            </w:pPr>
          </w:p>
        </w:tc>
        <w:tc>
          <w:tcPr>
            <w:tcW w:w="826" w:type="dxa"/>
            <w:vAlign w:val="center"/>
          </w:tcPr>
          <w:p w:rsidR="00381BDB" w:rsidRPr="00BA1473" w:rsidRDefault="00381BDB" w:rsidP="00381BDB">
            <w:pPr>
              <w:spacing w:line="300" w:lineRule="exact"/>
              <w:jc w:val="center"/>
              <w:rPr>
                <w:rFonts w:ascii="宋体" w:hAnsi="宋体" w:cs="宋体"/>
                <w:kern w:val="0"/>
                <w:sz w:val="21"/>
                <w:szCs w:val="21"/>
              </w:rPr>
            </w:pPr>
          </w:p>
        </w:tc>
        <w:tc>
          <w:tcPr>
            <w:tcW w:w="768" w:type="dxa"/>
            <w:vAlign w:val="center"/>
          </w:tcPr>
          <w:p w:rsidR="00381BDB" w:rsidRPr="00BA1473" w:rsidRDefault="00381BDB" w:rsidP="00942B21">
            <w:pPr>
              <w:spacing w:line="300" w:lineRule="exact"/>
              <w:jc w:val="center"/>
              <w:rPr>
                <w:rFonts w:ascii="宋体" w:hAnsi="宋体" w:cs="宋体"/>
                <w:kern w:val="0"/>
                <w:sz w:val="21"/>
                <w:szCs w:val="21"/>
              </w:rPr>
            </w:pPr>
          </w:p>
        </w:tc>
      </w:tr>
      <w:tr w:rsidR="00381BDB" w:rsidRPr="00BA1473" w:rsidTr="00F84C4A">
        <w:trPr>
          <w:trHeight w:val="1923"/>
          <w:jc w:val="center"/>
        </w:trPr>
        <w:tc>
          <w:tcPr>
            <w:tcW w:w="744" w:type="dxa"/>
            <w:vMerge/>
            <w:vAlign w:val="center"/>
          </w:tcPr>
          <w:p w:rsidR="00381BDB" w:rsidRPr="00BA1473" w:rsidRDefault="00381BDB" w:rsidP="00942B21">
            <w:pPr>
              <w:spacing w:line="300" w:lineRule="exact"/>
              <w:jc w:val="center"/>
              <w:rPr>
                <w:rFonts w:ascii="黑体" w:eastAsia="黑体" w:hAnsi="黑体"/>
                <w:sz w:val="21"/>
                <w:szCs w:val="21"/>
              </w:rPr>
            </w:pPr>
          </w:p>
        </w:tc>
        <w:tc>
          <w:tcPr>
            <w:tcW w:w="1136" w:type="dxa"/>
            <w:vAlign w:val="center"/>
          </w:tcPr>
          <w:p w:rsidR="00381BDB" w:rsidRPr="00BA1473" w:rsidRDefault="00381BDB" w:rsidP="00942B21">
            <w:pPr>
              <w:spacing w:line="300" w:lineRule="exact"/>
              <w:rPr>
                <w:rFonts w:ascii="宋体" w:hAnsi="宋体"/>
                <w:sz w:val="21"/>
                <w:szCs w:val="21"/>
              </w:rPr>
            </w:pPr>
            <w:r w:rsidRPr="00BA1473">
              <w:rPr>
                <w:rFonts w:ascii="宋体" w:hAnsi="宋体" w:hint="eastAsia"/>
                <w:sz w:val="21"/>
                <w:szCs w:val="21"/>
              </w:rPr>
              <w:t>15.</w:t>
            </w:r>
            <w:r w:rsidRPr="00BA1473">
              <w:rPr>
                <w:rFonts w:ascii="宋体" w:hAnsi="宋体" w:cs="宋体" w:hint="eastAsia"/>
                <w:kern w:val="0"/>
                <w:sz w:val="21"/>
                <w:szCs w:val="21"/>
              </w:rPr>
              <w:t>党内组织生活</w:t>
            </w:r>
          </w:p>
        </w:tc>
        <w:tc>
          <w:tcPr>
            <w:tcW w:w="450" w:type="dxa"/>
            <w:vAlign w:val="center"/>
          </w:tcPr>
          <w:p w:rsidR="00381BDB" w:rsidRPr="00BA1473" w:rsidRDefault="00381BDB" w:rsidP="00942B21">
            <w:pPr>
              <w:spacing w:line="300" w:lineRule="exact"/>
              <w:jc w:val="center"/>
              <w:rPr>
                <w:rFonts w:ascii="宋体" w:hAnsi="宋体"/>
                <w:sz w:val="21"/>
                <w:szCs w:val="21"/>
              </w:rPr>
            </w:pPr>
            <w:r w:rsidRPr="00BA1473">
              <w:rPr>
                <w:rFonts w:ascii="宋体" w:hAnsi="宋体" w:hint="eastAsia"/>
                <w:sz w:val="21"/>
                <w:szCs w:val="21"/>
              </w:rPr>
              <w:t>4</w:t>
            </w:r>
            <w:r w:rsidRPr="00BA1473">
              <w:rPr>
                <w:rFonts w:ascii="宋体" w:hAnsi="宋体" w:hint="eastAsia"/>
                <w:sz w:val="21"/>
                <w:szCs w:val="21"/>
              </w:rPr>
              <w:t>分</w:t>
            </w:r>
          </w:p>
        </w:tc>
        <w:tc>
          <w:tcPr>
            <w:tcW w:w="2507" w:type="dxa"/>
            <w:vAlign w:val="center"/>
          </w:tcPr>
          <w:p w:rsidR="00381BDB" w:rsidRPr="00BA1473" w:rsidRDefault="00381BDB" w:rsidP="00942B21">
            <w:pPr>
              <w:spacing w:line="300" w:lineRule="exact"/>
              <w:rPr>
                <w:rFonts w:ascii="宋体" w:hAnsi="宋体" w:cs="宋体"/>
                <w:kern w:val="0"/>
                <w:sz w:val="21"/>
                <w:szCs w:val="21"/>
              </w:rPr>
            </w:pPr>
            <w:r w:rsidRPr="00BA1473">
              <w:rPr>
                <w:rFonts w:ascii="宋体" w:hAnsi="宋体" w:cs="宋体" w:hint="eastAsia"/>
                <w:kern w:val="0"/>
                <w:sz w:val="21"/>
                <w:szCs w:val="21"/>
              </w:rPr>
              <w:t>落实《江苏省普通高等学校基层党支部工作标准》，严格执行“三会一课”、党员纪实管理等组织生活制度，工作台账规范、完整；明确支部党员活动日，按照要求开展活动；结合实际创建形式多样的活动载体，开展内容丰富的主题活动。</w:t>
            </w:r>
          </w:p>
        </w:tc>
        <w:tc>
          <w:tcPr>
            <w:tcW w:w="2693" w:type="dxa"/>
            <w:vAlign w:val="center"/>
          </w:tcPr>
          <w:p w:rsidR="00381BDB" w:rsidRPr="00BA1473" w:rsidRDefault="00381BDB" w:rsidP="00942B21">
            <w:pPr>
              <w:spacing w:line="300" w:lineRule="exact"/>
              <w:rPr>
                <w:rFonts w:ascii="宋体" w:hAnsi="宋体" w:cs="宋体"/>
                <w:kern w:val="0"/>
                <w:sz w:val="21"/>
                <w:szCs w:val="21"/>
              </w:rPr>
            </w:pPr>
            <w:r w:rsidRPr="00BA1473">
              <w:rPr>
                <w:rFonts w:ascii="宋体" w:hAnsi="宋体" w:cs="宋体" w:hint="eastAsia"/>
                <w:kern w:val="0"/>
                <w:sz w:val="21"/>
                <w:szCs w:val="21"/>
              </w:rPr>
              <w:t>未按要求执行“三会一课”党员纪实管理等组织生活制度，工作台账记录不规范、不完整，扣</w:t>
            </w:r>
            <w:r w:rsidRPr="00BA1473">
              <w:rPr>
                <w:rFonts w:ascii="宋体" w:hAnsi="宋体" w:cs="宋体" w:hint="eastAsia"/>
                <w:kern w:val="0"/>
                <w:sz w:val="21"/>
                <w:szCs w:val="21"/>
              </w:rPr>
              <w:t>0.5-2</w:t>
            </w:r>
            <w:r w:rsidRPr="00BA1473">
              <w:rPr>
                <w:rFonts w:ascii="宋体" w:hAnsi="宋体" w:cs="宋体" w:hint="eastAsia"/>
                <w:kern w:val="0"/>
                <w:sz w:val="21"/>
                <w:szCs w:val="21"/>
              </w:rPr>
              <w:t>分；未明确支部党员活动日，未按照要求开展活动，扣</w:t>
            </w:r>
            <w:r w:rsidRPr="00BA1473">
              <w:rPr>
                <w:rFonts w:ascii="宋体" w:hAnsi="宋体" w:cs="宋体" w:hint="eastAsia"/>
                <w:kern w:val="0"/>
                <w:sz w:val="21"/>
                <w:szCs w:val="21"/>
              </w:rPr>
              <w:t>1</w:t>
            </w:r>
            <w:r w:rsidRPr="00BA1473">
              <w:rPr>
                <w:rFonts w:ascii="宋体" w:hAnsi="宋体" w:cs="宋体" w:hint="eastAsia"/>
                <w:kern w:val="0"/>
                <w:sz w:val="21"/>
                <w:szCs w:val="21"/>
              </w:rPr>
              <w:t>分；未结合单位实际和工作特点开展主题实践活动，扣</w:t>
            </w:r>
            <w:r w:rsidRPr="00BA1473">
              <w:rPr>
                <w:rFonts w:ascii="宋体" w:hAnsi="宋体" w:cs="宋体" w:hint="eastAsia"/>
                <w:kern w:val="0"/>
                <w:sz w:val="21"/>
                <w:szCs w:val="21"/>
              </w:rPr>
              <w:t>1</w:t>
            </w:r>
            <w:r w:rsidRPr="00BA1473">
              <w:rPr>
                <w:rFonts w:ascii="宋体" w:hAnsi="宋体" w:cs="宋体" w:hint="eastAsia"/>
                <w:kern w:val="0"/>
                <w:sz w:val="21"/>
                <w:szCs w:val="21"/>
              </w:rPr>
              <w:t>分。</w:t>
            </w:r>
          </w:p>
        </w:tc>
        <w:tc>
          <w:tcPr>
            <w:tcW w:w="1134" w:type="dxa"/>
            <w:vAlign w:val="center"/>
          </w:tcPr>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查看材料</w:t>
            </w:r>
          </w:p>
        </w:tc>
        <w:tc>
          <w:tcPr>
            <w:tcW w:w="2927" w:type="dxa"/>
            <w:vAlign w:val="center"/>
          </w:tcPr>
          <w:p w:rsidR="00381BDB" w:rsidRPr="00BA1473" w:rsidRDefault="00381BDB" w:rsidP="00381BDB">
            <w:pPr>
              <w:spacing w:line="300" w:lineRule="exact"/>
              <w:rPr>
                <w:rFonts w:ascii="宋体" w:hAnsi="宋体" w:cs="宋体"/>
                <w:kern w:val="0"/>
                <w:sz w:val="21"/>
                <w:szCs w:val="21"/>
              </w:rPr>
            </w:pPr>
          </w:p>
        </w:tc>
        <w:tc>
          <w:tcPr>
            <w:tcW w:w="826" w:type="dxa"/>
            <w:vAlign w:val="center"/>
          </w:tcPr>
          <w:p w:rsidR="00381BDB" w:rsidRPr="00BA1473" w:rsidRDefault="00381BDB" w:rsidP="00381BDB">
            <w:pPr>
              <w:spacing w:line="300" w:lineRule="exact"/>
              <w:jc w:val="center"/>
              <w:rPr>
                <w:rFonts w:ascii="宋体" w:hAnsi="宋体" w:cs="宋体"/>
                <w:kern w:val="0"/>
                <w:sz w:val="21"/>
                <w:szCs w:val="21"/>
              </w:rPr>
            </w:pPr>
          </w:p>
        </w:tc>
        <w:tc>
          <w:tcPr>
            <w:tcW w:w="768" w:type="dxa"/>
            <w:vAlign w:val="center"/>
          </w:tcPr>
          <w:p w:rsidR="00381BDB" w:rsidRPr="00BA1473" w:rsidRDefault="00381BDB" w:rsidP="00942B21">
            <w:pPr>
              <w:spacing w:line="300" w:lineRule="exact"/>
              <w:jc w:val="center"/>
              <w:rPr>
                <w:rFonts w:ascii="宋体" w:hAnsi="宋体" w:cs="宋体"/>
                <w:kern w:val="0"/>
                <w:sz w:val="21"/>
                <w:szCs w:val="21"/>
              </w:rPr>
            </w:pPr>
          </w:p>
        </w:tc>
      </w:tr>
      <w:tr w:rsidR="00381BDB" w:rsidRPr="00BA1473" w:rsidTr="00F84C4A">
        <w:trPr>
          <w:trHeight w:val="3264"/>
          <w:jc w:val="center"/>
        </w:trPr>
        <w:tc>
          <w:tcPr>
            <w:tcW w:w="744" w:type="dxa"/>
            <w:vMerge/>
            <w:vAlign w:val="center"/>
          </w:tcPr>
          <w:p w:rsidR="00381BDB" w:rsidRPr="00BA1473" w:rsidRDefault="00381BDB" w:rsidP="00942B21">
            <w:pPr>
              <w:spacing w:line="300" w:lineRule="exact"/>
              <w:jc w:val="center"/>
              <w:rPr>
                <w:rFonts w:ascii="黑体" w:eastAsia="黑体" w:hAnsi="黑体"/>
                <w:sz w:val="21"/>
                <w:szCs w:val="21"/>
              </w:rPr>
            </w:pPr>
          </w:p>
        </w:tc>
        <w:tc>
          <w:tcPr>
            <w:tcW w:w="1136" w:type="dxa"/>
            <w:vAlign w:val="center"/>
          </w:tcPr>
          <w:p w:rsidR="00381BDB" w:rsidRPr="00BA1473" w:rsidRDefault="00381BDB" w:rsidP="00942B21">
            <w:pPr>
              <w:spacing w:line="300" w:lineRule="exact"/>
              <w:rPr>
                <w:rFonts w:ascii="宋体" w:hAnsi="宋体"/>
                <w:sz w:val="21"/>
                <w:szCs w:val="21"/>
              </w:rPr>
            </w:pPr>
            <w:r w:rsidRPr="00BA1473">
              <w:rPr>
                <w:rFonts w:ascii="宋体" w:hAnsi="宋体" w:hint="eastAsia"/>
                <w:sz w:val="21"/>
                <w:szCs w:val="21"/>
              </w:rPr>
              <w:t>16.</w:t>
            </w:r>
            <w:r w:rsidRPr="00BA1473">
              <w:rPr>
                <w:rFonts w:ascii="宋体" w:hAnsi="宋体" w:cs="宋体" w:hint="eastAsia"/>
                <w:kern w:val="0"/>
                <w:sz w:val="21"/>
                <w:szCs w:val="21"/>
              </w:rPr>
              <w:t>党员教育管理</w:t>
            </w:r>
          </w:p>
        </w:tc>
        <w:tc>
          <w:tcPr>
            <w:tcW w:w="450" w:type="dxa"/>
            <w:vAlign w:val="center"/>
          </w:tcPr>
          <w:p w:rsidR="00381BDB" w:rsidRPr="00BA1473" w:rsidRDefault="00381BDB" w:rsidP="00942B21">
            <w:pPr>
              <w:spacing w:line="300" w:lineRule="exact"/>
              <w:jc w:val="center"/>
              <w:rPr>
                <w:rFonts w:ascii="宋体" w:hAnsi="宋体"/>
                <w:sz w:val="21"/>
                <w:szCs w:val="21"/>
              </w:rPr>
            </w:pPr>
            <w:r w:rsidRPr="00BA1473">
              <w:rPr>
                <w:rFonts w:ascii="宋体" w:hAnsi="宋体" w:hint="eastAsia"/>
                <w:sz w:val="21"/>
                <w:szCs w:val="21"/>
              </w:rPr>
              <w:t>4</w:t>
            </w:r>
            <w:r w:rsidRPr="00BA1473">
              <w:rPr>
                <w:rFonts w:ascii="宋体" w:hAnsi="宋体" w:hint="eastAsia"/>
                <w:sz w:val="21"/>
                <w:szCs w:val="21"/>
              </w:rPr>
              <w:t>分</w:t>
            </w:r>
          </w:p>
        </w:tc>
        <w:tc>
          <w:tcPr>
            <w:tcW w:w="2507" w:type="dxa"/>
            <w:vAlign w:val="center"/>
          </w:tcPr>
          <w:p w:rsidR="00381BDB" w:rsidRPr="00BA1473" w:rsidRDefault="00381BDB" w:rsidP="00942B21">
            <w:pPr>
              <w:spacing w:line="300" w:lineRule="exact"/>
              <w:rPr>
                <w:rFonts w:ascii="宋体" w:hAnsi="宋体" w:cs="宋体"/>
                <w:kern w:val="0"/>
                <w:sz w:val="21"/>
                <w:szCs w:val="21"/>
              </w:rPr>
            </w:pPr>
            <w:r w:rsidRPr="00BA1473">
              <w:rPr>
                <w:rFonts w:ascii="宋体" w:hAnsi="宋体" w:cs="宋体" w:hint="eastAsia"/>
                <w:kern w:val="0"/>
                <w:sz w:val="21"/>
                <w:szCs w:val="21"/>
              </w:rPr>
              <w:t>重视分党校建设，加强对入党积极分子和党员的教育培训，有计划、有措施，形式新颖，实效性强；按要求开展民主评议党员，及时表彰优秀党员，稳妥处置违纪党员和不合格党员；积极开展党员示范岗、党员责任区等创先争优活动，充分发挥党员先锋模范作用，选树模范典型；党组织关系接转工作及时规范，维护和使用好党员信息库，做好党内统计工作。</w:t>
            </w:r>
          </w:p>
        </w:tc>
        <w:tc>
          <w:tcPr>
            <w:tcW w:w="2693" w:type="dxa"/>
            <w:vAlign w:val="center"/>
          </w:tcPr>
          <w:p w:rsidR="00381BDB" w:rsidRPr="00BA1473" w:rsidRDefault="00381BDB" w:rsidP="00942B21">
            <w:pPr>
              <w:spacing w:line="300" w:lineRule="exact"/>
              <w:rPr>
                <w:rFonts w:ascii="宋体" w:hAnsi="宋体" w:cs="宋体"/>
                <w:kern w:val="0"/>
                <w:sz w:val="21"/>
                <w:szCs w:val="21"/>
              </w:rPr>
            </w:pPr>
            <w:r w:rsidRPr="00BA1473">
              <w:rPr>
                <w:rFonts w:ascii="宋体" w:hAnsi="宋体" w:cs="宋体" w:hint="eastAsia"/>
                <w:kern w:val="0"/>
                <w:sz w:val="21"/>
                <w:szCs w:val="21"/>
              </w:rPr>
              <w:t>未按要求及时开展入党积极分子和党员的教育培训，扣</w:t>
            </w:r>
            <w:r w:rsidRPr="00BA1473">
              <w:rPr>
                <w:rFonts w:ascii="宋体" w:hAnsi="宋体" w:cs="宋体" w:hint="eastAsia"/>
                <w:kern w:val="0"/>
                <w:sz w:val="21"/>
                <w:szCs w:val="21"/>
              </w:rPr>
              <w:t>0.5-1</w:t>
            </w:r>
            <w:r w:rsidRPr="00BA1473">
              <w:rPr>
                <w:rFonts w:ascii="宋体" w:hAnsi="宋体" w:cs="宋体" w:hint="eastAsia"/>
                <w:kern w:val="0"/>
                <w:sz w:val="21"/>
                <w:szCs w:val="21"/>
              </w:rPr>
              <w:t>分；未按要求开展民主评议党员，违纪党员和不合格党员处置不力，扣</w:t>
            </w:r>
            <w:r w:rsidRPr="00BA1473">
              <w:rPr>
                <w:rFonts w:ascii="宋体" w:hAnsi="宋体" w:cs="宋体" w:hint="eastAsia"/>
                <w:kern w:val="0"/>
                <w:sz w:val="21"/>
                <w:szCs w:val="21"/>
              </w:rPr>
              <w:t>0.5-1</w:t>
            </w:r>
            <w:r w:rsidRPr="00BA1473">
              <w:rPr>
                <w:rFonts w:ascii="宋体" w:hAnsi="宋体" w:cs="宋体" w:hint="eastAsia"/>
                <w:kern w:val="0"/>
                <w:sz w:val="21"/>
                <w:szCs w:val="21"/>
              </w:rPr>
              <w:t>分；未按要求开展党员示范岗、党员责任区等创先争优活动，未树立党员模范典型，扣</w:t>
            </w:r>
            <w:r w:rsidRPr="00BA1473">
              <w:rPr>
                <w:rFonts w:ascii="宋体" w:hAnsi="宋体" w:cs="宋体" w:hint="eastAsia"/>
                <w:kern w:val="0"/>
                <w:sz w:val="21"/>
                <w:szCs w:val="21"/>
              </w:rPr>
              <w:t>0.5-1</w:t>
            </w:r>
            <w:r w:rsidRPr="00BA1473">
              <w:rPr>
                <w:rFonts w:ascii="宋体" w:hAnsi="宋体" w:cs="宋体" w:hint="eastAsia"/>
                <w:kern w:val="0"/>
                <w:sz w:val="21"/>
                <w:szCs w:val="21"/>
              </w:rPr>
              <w:t>分；未按要求完成党内统计工作、党组织关系接转工作，扣</w:t>
            </w:r>
            <w:r w:rsidRPr="00BA1473">
              <w:rPr>
                <w:rFonts w:ascii="宋体" w:hAnsi="宋体" w:cs="宋体" w:hint="eastAsia"/>
                <w:kern w:val="0"/>
                <w:sz w:val="21"/>
                <w:szCs w:val="21"/>
              </w:rPr>
              <w:t>0.5-1</w:t>
            </w:r>
            <w:r w:rsidRPr="00BA1473">
              <w:rPr>
                <w:rFonts w:ascii="宋体" w:hAnsi="宋体" w:cs="宋体" w:hint="eastAsia"/>
                <w:kern w:val="0"/>
                <w:sz w:val="21"/>
                <w:szCs w:val="21"/>
              </w:rPr>
              <w:t>分。</w:t>
            </w:r>
          </w:p>
        </w:tc>
        <w:tc>
          <w:tcPr>
            <w:tcW w:w="1134" w:type="dxa"/>
            <w:vAlign w:val="center"/>
          </w:tcPr>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查看材料</w:t>
            </w:r>
          </w:p>
        </w:tc>
        <w:tc>
          <w:tcPr>
            <w:tcW w:w="2927" w:type="dxa"/>
            <w:vAlign w:val="center"/>
          </w:tcPr>
          <w:p w:rsidR="00381BDB" w:rsidRPr="00BA1473" w:rsidRDefault="00381BDB" w:rsidP="00381BDB">
            <w:pPr>
              <w:spacing w:line="300" w:lineRule="exact"/>
              <w:rPr>
                <w:rFonts w:ascii="宋体" w:hAnsi="宋体" w:cs="宋体"/>
                <w:kern w:val="0"/>
                <w:sz w:val="21"/>
                <w:szCs w:val="21"/>
              </w:rPr>
            </w:pPr>
          </w:p>
        </w:tc>
        <w:tc>
          <w:tcPr>
            <w:tcW w:w="826" w:type="dxa"/>
            <w:vAlign w:val="center"/>
          </w:tcPr>
          <w:p w:rsidR="00381BDB" w:rsidRPr="00BA1473" w:rsidRDefault="00381BDB" w:rsidP="00381BDB">
            <w:pPr>
              <w:spacing w:line="300" w:lineRule="exact"/>
              <w:jc w:val="center"/>
              <w:rPr>
                <w:rFonts w:ascii="宋体" w:hAnsi="宋体" w:cs="宋体"/>
                <w:kern w:val="0"/>
                <w:sz w:val="21"/>
                <w:szCs w:val="21"/>
              </w:rPr>
            </w:pPr>
          </w:p>
        </w:tc>
        <w:tc>
          <w:tcPr>
            <w:tcW w:w="768" w:type="dxa"/>
            <w:vAlign w:val="center"/>
          </w:tcPr>
          <w:p w:rsidR="00381BDB" w:rsidRPr="00BA1473" w:rsidRDefault="00381BDB" w:rsidP="00942B21">
            <w:pPr>
              <w:spacing w:line="300" w:lineRule="exact"/>
              <w:jc w:val="center"/>
              <w:rPr>
                <w:rFonts w:ascii="宋体" w:hAnsi="宋体" w:cs="宋体"/>
                <w:kern w:val="0"/>
                <w:sz w:val="21"/>
                <w:szCs w:val="21"/>
              </w:rPr>
            </w:pPr>
          </w:p>
        </w:tc>
      </w:tr>
      <w:tr w:rsidR="00381BDB" w:rsidRPr="00BA1473" w:rsidTr="00F84C4A">
        <w:trPr>
          <w:trHeight w:val="2637"/>
          <w:jc w:val="center"/>
        </w:trPr>
        <w:tc>
          <w:tcPr>
            <w:tcW w:w="744" w:type="dxa"/>
            <w:vMerge/>
            <w:vAlign w:val="center"/>
          </w:tcPr>
          <w:p w:rsidR="00381BDB" w:rsidRPr="00BA1473" w:rsidRDefault="00381BDB" w:rsidP="00942B21">
            <w:pPr>
              <w:spacing w:line="300" w:lineRule="exact"/>
              <w:jc w:val="center"/>
              <w:rPr>
                <w:rFonts w:ascii="黑体" w:eastAsia="黑体" w:hAnsi="黑体"/>
                <w:sz w:val="21"/>
                <w:szCs w:val="21"/>
              </w:rPr>
            </w:pPr>
          </w:p>
        </w:tc>
        <w:tc>
          <w:tcPr>
            <w:tcW w:w="1136" w:type="dxa"/>
            <w:vAlign w:val="center"/>
          </w:tcPr>
          <w:p w:rsidR="00381BDB" w:rsidRPr="00BA1473" w:rsidRDefault="00381BDB" w:rsidP="00942B21">
            <w:pPr>
              <w:spacing w:line="300" w:lineRule="exact"/>
              <w:rPr>
                <w:rFonts w:ascii="宋体" w:hAnsi="宋体"/>
                <w:sz w:val="21"/>
                <w:szCs w:val="21"/>
              </w:rPr>
            </w:pPr>
            <w:r w:rsidRPr="00BA1473">
              <w:rPr>
                <w:rFonts w:ascii="宋体" w:hAnsi="宋体" w:cs="宋体" w:hint="eastAsia"/>
                <w:kern w:val="0"/>
                <w:sz w:val="21"/>
                <w:szCs w:val="21"/>
              </w:rPr>
              <w:t>17.</w:t>
            </w:r>
            <w:r w:rsidRPr="00BA1473">
              <w:rPr>
                <w:rFonts w:ascii="宋体" w:hAnsi="宋体" w:cs="宋体" w:hint="eastAsia"/>
                <w:kern w:val="0"/>
                <w:sz w:val="21"/>
                <w:szCs w:val="21"/>
              </w:rPr>
              <w:t>发展党员工作</w:t>
            </w:r>
          </w:p>
        </w:tc>
        <w:tc>
          <w:tcPr>
            <w:tcW w:w="450" w:type="dxa"/>
            <w:vAlign w:val="center"/>
          </w:tcPr>
          <w:p w:rsidR="00381BDB" w:rsidRPr="00BA1473" w:rsidRDefault="00381BDB" w:rsidP="00942B21">
            <w:pPr>
              <w:spacing w:line="300" w:lineRule="exact"/>
              <w:jc w:val="center"/>
              <w:rPr>
                <w:rFonts w:ascii="宋体" w:hAnsi="宋体"/>
                <w:sz w:val="21"/>
                <w:szCs w:val="21"/>
              </w:rPr>
            </w:pPr>
            <w:r w:rsidRPr="00BA1473">
              <w:rPr>
                <w:rFonts w:ascii="宋体" w:hAnsi="宋体" w:hint="eastAsia"/>
                <w:sz w:val="21"/>
                <w:szCs w:val="21"/>
              </w:rPr>
              <w:t>4</w:t>
            </w:r>
            <w:r w:rsidRPr="00BA1473">
              <w:rPr>
                <w:rFonts w:ascii="宋体" w:hAnsi="宋体" w:hint="eastAsia"/>
                <w:sz w:val="21"/>
                <w:szCs w:val="21"/>
              </w:rPr>
              <w:t>分</w:t>
            </w:r>
          </w:p>
        </w:tc>
        <w:tc>
          <w:tcPr>
            <w:tcW w:w="2507" w:type="dxa"/>
            <w:vAlign w:val="center"/>
          </w:tcPr>
          <w:p w:rsidR="00381BDB" w:rsidRPr="00BA1473" w:rsidRDefault="00381BDB" w:rsidP="00942B21">
            <w:pPr>
              <w:spacing w:line="300" w:lineRule="exact"/>
              <w:rPr>
                <w:rFonts w:ascii="宋体" w:hAnsi="宋体" w:cs="宋体"/>
                <w:kern w:val="0"/>
                <w:sz w:val="21"/>
                <w:szCs w:val="21"/>
              </w:rPr>
            </w:pPr>
            <w:r w:rsidRPr="00BA1473">
              <w:rPr>
                <w:rFonts w:ascii="宋体" w:hAnsi="宋体" w:cs="宋体" w:hint="eastAsia"/>
                <w:kern w:val="0"/>
                <w:sz w:val="21"/>
                <w:szCs w:val="21"/>
              </w:rPr>
              <w:t>坚持正向培养，严格执行发展党员“四四一”制度；年度发展党员有计划、有总结，工作坚持标准、程序规范、手续齐全、材料完备、报送及时；扎实推进入党积极分子与发展对象教育、培养与考察工作；发展党员满意度测评在</w:t>
            </w:r>
            <w:r w:rsidRPr="00BA1473">
              <w:rPr>
                <w:rFonts w:ascii="宋体" w:hAnsi="宋体" w:cs="宋体" w:hint="eastAsia"/>
                <w:kern w:val="0"/>
                <w:sz w:val="21"/>
                <w:szCs w:val="21"/>
              </w:rPr>
              <w:t>95%</w:t>
            </w:r>
            <w:r w:rsidRPr="00BA1473">
              <w:rPr>
                <w:rFonts w:ascii="宋体" w:hAnsi="宋体" w:cs="宋体" w:hint="eastAsia"/>
                <w:kern w:val="0"/>
                <w:sz w:val="21"/>
                <w:szCs w:val="21"/>
              </w:rPr>
              <w:t>以上；重视发展教职工党员工作，做到发展教工党员有计划、有措施。</w:t>
            </w:r>
          </w:p>
        </w:tc>
        <w:tc>
          <w:tcPr>
            <w:tcW w:w="2693" w:type="dxa"/>
            <w:vAlign w:val="center"/>
          </w:tcPr>
          <w:p w:rsidR="00381BDB" w:rsidRPr="00BA1473" w:rsidRDefault="00381BDB" w:rsidP="00942B21">
            <w:pPr>
              <w:spacing w:line="300" w:lineRule="exact"/>
              <w:rPr>
                <w:rFonts w:ascii="宋体" w:hAnsi="宋体" w:cs="宋体"/>
                <w:kern w:val="0"/>
                <w:sz w:val="21"/>
                <w:szCs w:val="21"/>
              </w:rPr>
            </w:pPr>
            <w:r w:rsidRPr="00BA1473">
              <w:rPr>
                <w:rFonts w:ascii="宋体" w:hAnsi="宋体" w:cs="宋体" w:hint="eastAsia"/>
                <w:kern w:val="0"/>
                <w:sz w:val="21"/>
                <w:szCs w:val="21"/>
              </w:rPr>
              <w:t>未坚持正向培养，发展党员“四四一”制度执行不力，扣</w:t>
            </w:r>
            <w:r w:rsidRPr="00BA1473">
              <w:rPr>
                <w:rFonts w:ascii="宋体" w:hAnsi="宋体" w:cs="宋体" w:hint="eastAsia"/>
                <w:kern w:val="0"/>
                <w:sz w:val="21"/>
                <w:szCs w:val="21"/>
              </w:rPr>
              <w:t>0.5</w:t>
            </w:r>
            <w:r w:rsidRPr="00BA1473">
              <w:rPr>
                <w:rFonts w:ascii="宋体" w:hAnsi="宋体" w:cs="宋体" w:hint="eastAsia"/>
                <w:kern w:val="0"/>
                <w:sz w:val="21"/>
                <w:szCs w:val="21"/>
              </w:rPr>
              <w:t>分；年度发展党员计划、总结不全，扣</w:t>
            </w:r>
            <w:r w:rsidRPr="00BA1473">
              <w:rPr>
                <w:rFonts w:ascii="宋体" w:hAnsi="宋体" w:cs="宋体" w:hint="eastAsia"/>
                <w:kern w:val="0"/>
                <w:sz w:val="21"/>
                <w:szCs w:val="21"/>
              </w:rPr>
              <w:t>0.5</w:t>
            </w:r>
            <w:r w:rsidRPr="00BA1473">
              <w:rPr>
                <w:rFonts w:ascii="宋体" w:hAnsi="宋体" w:cs="宋体" w:hint="eastAsia"/>
                <w:kern w:val="0"/>
                <w:sz w:val="21"/>
                <w:szCs w:val="21"/>
              </w:rPr>
              <w:t>分；未按程序开展发展党员工作，手续材料缺失、报送不及时，扣</w:t>
            </w:r>
            <w:r w:rsidRPr="00BA1473">
              <w:rPr>
                <w:rFonts w:ascii="宋体" w:hAnsi="宋体" w:cs="宋体" w:hint="eastAsia"/>
                <w:kern w:val="0"/>
                <w:sz w:val="21"/>
                <w:szCs w:val="21"/>
              </w:rPr>
              <w:t>0.5-1</w:t>
            </w:r>
            <w:r w:rsidRPr="00BA1473">
              <w:rPr>
                <w:rFonts w:ascii="宋体" w:hAnsi="宋体" w:cs="宋体" w:hint="eastAsia"/>
                <w:kern w:val="0"/>
                <w:sz w:val="21"/>
                <w:szCs w:val="21"/>
              </w:rPr>
              <w:t>分；对入党积极分子与发展对象的培养、教育、培训和考察不规范、材料缺失、有误，扣</w:t>
            </w:r>
            <w:r w:rsidRPr="00BA1473">
              <w:rPr>
                <w:rFonts w:ascii="宋体" w:hAnsi="宋体" w:cs="宋体" w:hint="eastAsia"/>
                <w:kern w:val="0"/>
                <w:sz w:val="21"/>
                <w:szCs w:val="21"/>
              </w:rPr>
              <w:t>0.5-1</w:t>
            </w:r>
            <w:r w:rsidRPr="00BA1473">
              <w:rPr>
                <w:rFonts w:ascii="宋体" w:hAnsi="宋体" w:cs="宋体" w:hint="eastAsia"/>
                <w:kern w:val="0"/>
                <w:sz w:val="21"/>
                <w:szCs w:val="21"/>
              </w:rPr>
              <w:t>分；发展党员满意度测评未达到</w:t>
            </w:r>
            <w:r w:rsidRPr="00BA1473">
              <w:rPr>
                <w:rFonts w:ascii="宋体" w:hAnsi="宋体" w:cs="宋体" w:hint="eastAsia"/>
                <w:kern w:val="0"/>
                <w:sz w:val="21"/>
                <w:szCs w:val="21"/>
              </w:rPr>
              <w:t>95%</w:t>
            </w:r>
            <w:r w:rsidRPr="00BA1473">
              <w:rPr>
                <w:rFonts w:ascii="宋体" w:hAnsi="宋体" w:cs="宋体" w:hint="eastAsia"/>
                <w:kern w:val="0"/>
                <w:sz w:val="21"/>
                <w:szCs w:val="21"/>
              </w:rPr>
              <w:t>以上，扣</w:t>
            </w:r>
            <w:r w:rsidRPr="00BA1473">
              <w:rPr>
                <w:rFonts w:ascii="宋体" w:hAnsi="宋体" w:cs="宋体" w:hint="eastAsia"/>
                <w:kern w:val="0"/>
                <w:sz w:val="21"/>
                <w:szCs w:val="21"/>
              </w:rPr>
              <w:t>0.5</w:t>
            </w:r>
            <w:r w:rsidR="00F84C4A">
              <w:rPr>
                <w:rFonts w:ascii="宋体" w:hAnsi="宋体" w:cs="宋体" w:hint="eastAsia"/>
                <w:kern w:val="0"/>
                <w:sz w:val="21"/>
                <w:szCs w:val="21"/>
              </w:rPr>
              <w:t>分；发展教</w:t>
            </w:r>
            <w:r w:rsidRPr="00BA1473">
              <w:rPr>
                <w:rFonts w:ascii="宋体" w:hAnsi="宋体" w:cs="宋体" w:hint="eastAsia"/>
                <w:kern w:val="0"/>
                <w:sz w:val="21"/>
                <w:szCs w:val="21"/>
              </w:rPr>
              <w:t>工党员计划不明确、措施不得力，扣</w:t>
            </w:r>
            <w:r w:rsidRPr="00BA1473">
              <w:rPr>
                <w:rFonts w:ascii="宋体" w:hAnsi="宋体" w:cs="宋体" w:hint="eastAsia"/>
                <w:kern w:val="0"/>
                <w:sz w:val="21"/>
                <w:szCs w:val="21"/>
              </w:rPr>
              <w:t>0.5</w:t>
            </w:r>
            <w:r w:rsidRPr="00BA1473">
              <w:rPr>
                <w:rFonts w:ascii="宋体" w:hAnsi="宋体" w:cs="宋体" w:hint="eastAsia"/>
                <w:kern w:val="0"/>
                <w:sz w:val="21"/>
                <w:szCs w:val="21"/>
              </w:rPr>
              <w:t>分。</w:t>
            </w:r>
          </w:p>
        </w:tc>
        <w:tc>
          <w:tcPr>
            <w:tcW w:w="1134" w:type="dxa"/>
            <w:vAlign w:val="center"/>
          </w:tcPr>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查看材料</w:t>
            </w:r>
          </w:p>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部门评议</w:t>
            </w:r>
          </w:p>
        </w:tc>
        <w:tc>
          <w:tcPr>
            <w:tcW w:w="2927" w:type="dxa"/>
            <w:vAlign w:val="center"/>
          </w:tcPr>
          <w:p w:rsidR="00381BDB" w:rsidRPr="00BA1473" w:rsidRDefault="00381BDB" w:rsidP="00381BDB">
            <w:pPr>
              <w:spacing w:line="300" w:lineRule="exact"/>
              <w:rPr>
                <w:rFonts w:ascii="宋体" w:hAnsi="宋体" w:cs="宋体"/>
                <w:kern w:val="0"/>
                <w:sz w:val="21"/>
                <w:szCs w:val="21"/>
              </w:rPr>
            </w:pPr>
          </w:p>
        </w:tc>
        <w:tc>
          <w:tcPr>
            <w:tcW w:w="826" w:type="dxa"/>
            <w:vAlign w:val="center"/>
          </w:tcPr>
          <w:p w:rsidR="00381BDB" w:rsidRPr="00BA1473" w:rsidRDefault="00381BDB" w:rsidP="00381BDB">
            <w:pPr>
              <w:spacing w:line="300" w:lineRule="exact"/>
              <w:jc w:val="center"/>
              <w:rPr>
                <w:rFonts w:ascii="宋体" w:hAnsi="宋体" w:cs="宋体"/>
                <w:kern w:val="0"/>
                <w:sz w:val="21"/>
                <w:szCs w:val="21"/>
              </w:rPr>
            </w:pPr>
          </w:p>
        </w:tc>
        <w:tc>
          <w:tcPr>
            <w:tcW w:w="768" w:type="dxa"/>
            <w:vAlign w:val="center"/>
          </w:tcPr>
          <w:p w:rsidR="00381BDB" w:rsidRPr="00BA1473" w:rsidRDefault="00381BDB" w:rsidP="00942B21">
            <w:pPr>
              <w:spacing w:line="300" w:lineRule="exact"/>
              <w:jc w:val="center"/>
              <w:rPr>
                <w:rFonts w:ascii="宋体" w:hAnsi="宋体" w:cs="宋体"/>
                <w:kern w:val="0"/>
                <w:sz w:val="21"/>
                <w:szCs w:val="21"/>
              </w:rPr>
            </w:pPr>
          </w:p>
        </w:tc>
      </w:tr>
      <w:tr w:rsidR="00381BDB" w:rsidRPr="00BA1473" w:rsidTr="00F84C4A">
        <w:trPr>
          <w:trHeight w:val="1395"/>
          <w:jc w:val="center"/>
        </w:trPr>
        <w:tc>
          <w:tcPr>
            <w:tcW w:w="744" w:type="dxa"/>
            <w:vMerge w:val="restart"/>
            <w:vAlign w:val="center"/>
          </w:tcPr>
          <w:p w:rsidR="00381BDB" w:rsidRPr="00BA1473" w:rsidRDefault="00381BDB" w:rsidP="00942B21">
            <w:pPr>
              <w:spacing w:line="300" w:lineRule="exact"/>
              <w:jc w:val="center"/>
              <w:rPr>
                <w:rFonts w:ascii="黑体" w:eastAsia="黑体" w:hAnsi="黑体"/>
                <w:sz w:val="21"/>
                <w:szCs w:val="21"/>
              </w:rPr>
            </w:pPr>
            <w:r w:rsidRPr="00BA1473">
              <w:rPr>
                <w:rFonts w:ascii="黑体" w:eastAsia="黑体" w:hAnsi="黑体" w:hint="eastAsia"/>
                <w:sz w:val="21"/>
                <w:szCs w:val="21"/>
              </w:rPr>
              <w:t>五、党风廉政建设和作风建设情况（14分）</w:t>
            </w:r>
          </w:p>
        </w:tc>
        <w:tc>
          <w:tcPr>
            <w:tcW w:w="1136" w:type="dxa"/>
            <w:vAlign w:val="center"/>
          </w:tcPr>
          <w:p w:rsidR="00381BDB" w:rsidRPr="00BA1473" w:rsidRDefault="00381BDB" w:rsidP="00942B21">
            <w:pPr>
              <w:spacing w:line="300" w:lineRule="exact"/>
              <w:rPr>
                <w:rFonts w:ascii="宋体" w:hAnsi="宋体"/>
                <w:sz w:val="21"/>
                <w:szCs w:val="21"/>
              </w:rPr>
            </w:pPr>
            <w:r w:rsidRPr="00BA1473">
              <w:rPr>
                <w:rFonts w:ascii="宋体" w:hAnsi="宋体" w:hint="eastAsia"/>
                <w:sz w:val="21"/>
                <w:szCs w:val="21"/>
              </w:rPr>
              <w:t>18.</w:t>
            </w:r>
            <w:r w:rsidRPr="00BA1473">
              <w:rPr>
                <w:rFonts w:ascii="宋体" w:hAnsi="宋体" w:hint="eastAsia"/>
                <w:sz w:val="21"/>
                <w:szCs w:val="21"/>
              </w:rPr>
              <w:t>落实党风廉政建设责任制</w:t>
            </w:r>
          </w:p>
        </w:tc>
        <w:tc>
          <w:tcPr>
            <w:tcW w:w="450" w:type="dxa"/>
            <w:vAlign w:val="center"/>
          </w:tcPr>
          <w:p w:rsidR="00381BDB" w:rsidRPr="00BA1473" w:rsidRDefault="00381BDB" w:rsidP="00942B21">
            <w:pPr>
              <w:spacing w:line="300" w:lineRule="exact"/>
              <w:jc w:val="center"/>
              <w:rPr>
                <w:rFonts w:ascii="宋体" w:hAnsi="宋体"/>
                <w:sz w:val="21"/>
                <w:szCs w:val="21"/>
              </w:rPr>
            </w:pPr>
            <w:r w:rsidRPr="00BA1473">
              <w:rPr>
                <w:rFonts w:ascii="宋体" w:hAnsi="宋体" w:hint="eastAsia"/>
                <w:sz w:val="21"/>
                <w:szCs w:val="21"/>
              </w:rPr>
              <w:t>2</w:t>
            </w:r>
            <w:r w:rsidRPr="00BA1473">
              <w:rPr>
                <w:rFonts w:ascii="宋体" w:hAnsi="宋体" w:hint="eastAsia"/>
                <w:sz w:val="21"/>
                <w:szCs w:val="21"/>
              </w:rPr>
              <w:t>分</w:t>
            </w:r>
          </w:p>
        </w:tc>
        <w:tc>
          <w:tcPr>
            <w:tcW w:w="2507" w:type="dxa"/>
            <w:vAlign w:val="center"/>
          </w:tcPr>
          <w:p w:rsidR="00381BDB" w:rsidRPr="00BA1473" w:rsidRDefault="00381BDB" w:rsidP="00942B21">
            <w:pPr>
              <w:spacing w:line="300" w:lineRule="exact"/>
              <w:rPr>
                <w:rFonts w:ascii="宋体" w:hAnsi="宋体" w:cs="宋体"/>
                <w:kern w:val="0"/>
                <w:sz w:val="21"/>
                <w:szCs w:val="21"/>
              </w:rPr>
            </w:pPr>
            <w:r w:rsidRPr="00BA1473">
              <w:rPr>
                <w:rFonts w:ascii="宋体" w:hAnsi="宋体" w:cs="宋体" w:hint="eastAsia"/>
                <w:kern w:val="0"/>
                <w:sz w:val="21"/>
                <w:szCs w:val="21"/>
              </w:rPr>
              <w:t>将党风廉政建设工作列入年度工作计划；明确领导班子和班子成员的职责和任务分工；责任制网络健全。</w:t>
            </w:r>
          </w:p>
        </w:tc>
        <w:tc>
          <w:tcPr>
            <w:tcW w:w="2693" w:type="dxa"/>
            <w:vAlign w:val="center"/>
          </w:tcPr>
          <w:p w:rsidR="00381BDB" w:rsidRPr="00BA1473" w:rsidRDefault="00381BDB" w:rsidP="00942B21">
            <w:pPr>
              <w:spacing w:line="300" w:lineRule="exact"/>
              <w:rPr>
                <w:rFonts w:ascii="宋体" w:hAnsi="宋体" w:cs="宋体"/>
                <w:kern w:val="0"/>
                <w:sz w:val="21"/>
                <w:szCs w:val="21"/>
              </w:rPr>
            </w:pPr>
            <w:r w:rsidRPr="00BA1473">
              <w:rPr>
                <w:rFonts w:ascii="宋体" w:hAnsi="宋体" w:cs="宋体" w:hint="eastAsia"/>
                <w:kern w:val="0"/>
                <w:sz w:val="21"/>
                <w:szCs w:val="21"/>
              </w:rPr>
              <w:t>未列入工作计划的，扣</w:t>
            </w:r>
            <w:r w:rsidRPr="00BA1473">
              <w:rPr>
                <w:rFonts w:ascii="宋体" w:hAnsi="宋体" w:cs="宋体" w:hint="eastAsia"/>
                <w:kern w:val="0"/>
                <w:sz w:val="21"/>
                <w:szCs w:val="21"/>
              </w:rPr>
              <w:t>1</w:t>
            </w:r>
            <w:r w:rsidRPr="00BA1473">
              <w:rPr>
                <w:rFonts w:ascii="宋体" w:hAnsi="宋体" w:cs="宋体" w:hint="eastAsia"/>
                <w:kern w:val="0"/>
                <w:sz w:val="21"/>
                <w:szCs w:val="21"/>
              </w:rPr>
              <w:t>分；未明确职责分工的，扣</w:t>
            </w:r>
            <w:r w:rsidRPr="00BA1473">
              <w:rPr>
                <w:rFonts w:ascii="宋体" w:hAnsi="宋体" w:cs="宋体" w:hint="eastAsia"/>
                <w:kern w:val="0"/>
                <w:sz w:val="21"/>
                <w:szCs w:val="21"/>
              </w:rPr>
              <w:t>1</w:t>
            </w:r>
            <w:r w:rsidRPr="00BA1473">
              <w:rPr>
                <w:rFonts w:ascii="宋体" w:hAnsi="宋体" w:cs="宋体" w:hint="eastAsia"/>
                <w:kern w:val="0"/>
                <w:sz w:val="21"/>
                <w:szCs w:val="21"/>
              </w:rPr>
              <w:t>分；未健全责任制网络的，扣</w:t>
            </w:r>
            <w:r w:rsidRPr="00BA1473">
              <w:rPr>
                <w:rFonts w:ascii="宋体" w:hAnsi="宋体" w:cs="宋体" w:hint="eastAsia"/>
                <w:kern w:val="0"/>
                <w:sz w:val="21"/>
                <w:szCs w:val="21"/>
              </w:rPr>
              <w:t>1</w:t>
            </w:r>
            <w:r w:rsidRPr="00BA1473">
              <w:rPr>
                <w:rFonts w:ascii="宋体" w:hAnsi="宋体" w:cs="宋体" w:hint="eastAsia"/>
                <w:kern w:val="0"/>
                <w:sz w:val="21"/>
                <w:szCs w:val="21"/>
              </w:rPr>
              <w:t>分；班子成员不能履行“一岗双责”的，每发现一起扣</w:t>
            </w:r>
            <w:r w:rsidRPr="00BA1473">
              <w:rPr>
                <w:rFonts w:ascii="宋体" w:hAnsi="宋体" w:cs="宋体" w:hint="eastAsia"/>
                <w:kern w:val="0"/>
                <w:sz w:val="21"/>
                <w:szCs w:val="21"/>
              </w:rPr>
              <w:t>0.5</w:t>
            </w:r>
            <w:r w:rsidRPr="00BA1473">
              <w:rPr>
                <w:rFonts w:ascii="宋体" w:hAnsi="宋体" w:cs="宋体" w:hint="eastAsia"/>
                <w:kern w:val="0"/>
                <w:sz w:val="21"/>
                <w:szCs w:val="21"/>
              </w:rPr>
              <w:t>分。</w:t>
            </w:r>
          </w:p>
        </w:tc>
        <w:tc>
          <w:tcPr>
            <w:tcW w:w="1134" w:type="dxa"/>
            <w:vAlign w:val="center"/>
          </w:tcPr>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听取汇报</w:t>
            </w:r>
          </w:p>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查看材料</w:t>
            </w:r>
          </w:p>
        </w:tc>
        <w:tc>
          <w:tcPr>
            <w:tcW w:w="2927" w:type="dxa"/>
            <w:vAlign w:val="center"/>
          </w:tcPr>
          <w:p w:rsidR="00381BDB" w:rsidRPr="00BA1473" w:rsidRDefault="00381BDB" w:rsidP="00381BDB">
            <w:pPr>
              <w:spacing w:line="300" w:lineRule="exact"/>
              <w:rPr>
                <w:rFonts w:ascii="宋体" w:hAnsi="宋体" w:cs="宋体"/>
                <w:kern w:val="0"/>
                <w:sz w:val="21"/>
                <w:szCs w:val="21"/>
              </w:rPr>
            </w:pPr>
          </w:p>
        </w:tc>
        <w:tc>
          <w:tcPr>
            <w:tcW w:w="826" w:type="dxa"/>
            <w:vAlign w:val="center"/>
          </w:tcPr>
          <w:p w:rsidR="00381BDB" w:rsidRPr="00BA1473" w:rsidRDefault="00381BDB" w:rsidP="00381BDB">
            <w:pPr>
              <w:spacing w:line="300" w:lineRule="exact"/>
              <w:jc w:val="center"/>
              <w:rPr>
                <w:rFonts w:ascii="宋体" w:hAnsi="宋体" w:cs="宋体"/>
                <w:kern w:val="0"/>
                <w:sz w:val="21"/>
                <w:szCs w:val="21"/>
              </w:rPr>
            </w:pPr>
          </w:p>
        </w:tc>
        <w:tc>
          <w:tcPr>
            <w:tcW w:w="768" w:type="dxa"/>
            <w:vAlign w:val="center"/>
          </w:tcPr>
          <w:p w:rsidR="00381BDB" w:rsidRPr="00BA1473" w:rsidRDefault="00381BDB" w:rsidP="00942B21">
            <w:pPr>
              <w:spacing w:line="300" w:lineRule="exact"/>
              <w:jc w:val="center"/>
              <w:rPr>
                <w:rFonts w:ascii="宋体" w:hAnsi="宋体" w:cs="宋体"/>
                <w:kern w:val="0"/>
                <w:sz w:val="21"/>
                <w:szCs w:val="21"/>
              </w:rPr>
            </w:pPr>
          </w:p>
        </w:tc>
      </w:tr>
      <w:tr w:rsidR="00381BDB" w:rsidRPr="00BA1473" w:rsidTr="00F84C4A">
        <w:trPr>
          <w:trHeight w:val="1606"/>
          <w:jc w:val="center"/>
        </w:trPr>
        <w:tc>
          <w:tcPr>
            <w:tcW w:w="744" w:type="dxa"/>
            <w:vMerge/>
            <w:vAlign w:val="center"/>
          </w:tcPr>
          <w:p w:rsidR="00381BDB" w:rsidRPr="00BA1473" w:rsidRDefault="00381BDB" w:rsidP="00942B21">
            <w:pPr>
              <w:spacing w:line="300" w:lineRule="exact"/>
              <w:jc w:val="center"/>
              <w:rPr>
                <w:rFonts w:ascii="黑体" w:eastAsia="黑体" w:hAnsi="黑体"/>
                <w:sz w:val="21"/>
                <w:szCs w:val="21"/>
              </w:rPr>
            </w:pPr>
          </w:p>
        </w:tc>
        <w:tc>
          <w:tcPr>
            <w:tcW w:w="1136" w:type="dxa"/>
            <w:vAlign w:val="center"/>
          </w:tcPr>
          <w:p w:rsidR="00381BDB" w:rsidRPr="00BA1473" w:rsidRDefault="00381BDB" w:rsidP="00942B21">
            <w:pPr>
              <w:spacing w:line="300" w:lineRule="exact"/>
              <w:rPr>
                <w:rFonts w:ascii="宋体" w:hAnsi="宋体"/>
                <w:sz w:val="21"/>
                <w:szCs w:val="21"/>
              </w:rPr>
            </w:pPr>
            <w:r w:rsidRPr="00BA1473">
              <w:rPr>
                <w:rFonts w:ascii="宋体" w:hAnsi="宋体" w:hint="eastAsia"/>
                <w:sz w:val="21"/>
                <w:szCs w:val="21"/>
              </w:rPr>
              <w:t>19.</w:t>
            </w:r>
            <w:r w:rsidRPr="00BA1473">
              <w:rPr>
                <w:rFonts w:ascii="宋体" w:hAnsi="宋体" w:hint="eastAsia"/>
                <w:sz w:val="21"/>
                <w:szCs w:val="21"/>
              </w:rPr>
              <w:t>反腐倡廉思想教育</w:t>
            </w:r>
          </w:p>
        </w:tc>
        <w:tc>
          <w:tcPr>
            <w:tcW w:w="450" w:type="dxa"/>
            <w:vAlign w:val="center"/>
          </w:tcPr>
          <w:p w:rsidR="00381BDB" w:rsidRPr="00BA1473" w:rsidRDefault="00381BDB" w:rsidP="00942B21">
            <w:pPr>
              <w:spacing w:line="300" w:lineRule="exact"/>
              <w:jc w:val="center"/>
              <w:rPr>
                <w:rFonts w:ascii="宋体" w:hAnsi="宋体"/>
                <w:sz w:val="21"/>
                <w:szCs w:val="21"/>
              </w:rPr>
            </w:pPr>
            <w:r w:rsidRPr="00BA1473">
              <w:rPr>
                <w:rFonts w:ascii="宋体" w:hAnsi="宋体" w:hint="eastAsia"/>
                <w:sz w:val="21"/>
                <w:szCs w:val="21"/>
              </w:rPr>
              <w:t>2</w:t>
            </w:r>
            <w:r w:rsidRPr="00BA1473">
              <w:rPr>
                <w:rFonts w:ascii="宋体" w:hAnsi="宋体" w:hint="eastAsia"/>
                <w:sz w:val="21"/>
                <w:szCs w:val="21"/>
              </w:rPr>
              <w:t>分</w:t>
            </w:r>
          </w:p>
        </w:tc>
        <w:tc>
          <w:tcPr>
            <w:tcW w:w="2507" w:type="dxa"/>
            <w:vAlign w:val="center"/>
          </w:tcPr>
          <w:p w:rsidR="00381BDB" w:rsidRPr="00BA1473" w:rsidRDefault="00381BDB" w:rsidP="00942B21">
            <w:pPr>
              <w:spacing w:line="300" w:lineRule="exact"/>
              <w:rPr>
                <w:rFonts w:ascii="宋体" w:hAnsi="宋体" w:cs="宋体"/>
                <w:kern w:val="0"/>
                <w:sz w:val="21"/>
                <w:szCs w:val="21"/>
              </w:rPr>
            </w:pPr>
            <w:r w:rsidRPr="00BA1473">
              <w:rPr>
                <w:rFonts w:ascii="宋体" w:hAnsi="宋体" w:cs="宋体" w:hint="eastAsia"/>
                <w:kern w:val="0"/>
                <w:sz w:val="21"/>
                <w:szCs w:val="21"/>
              </w:rPr>
              <w:t>及时传达贯彻上级关于党风廉政建设的重要会议、文件精神和制度规定，组织本单位中心组定期开展反腐倡廉专题学习；对教职工和学生进行经常性的廉洁教育，积极组织参加廉洁文化教育活动。</w:t>
            </w:r>
          </w:p>
        </w:tc>
        <w:tc>
          <w:tcPr>
            <w:tcW w:w="2693" w:type="dxa"/>
            <w:vAlign w:val="center"/>
          </w:tcPr>
          <w:p w:rsidR="00381BDB" w:rsidRPr="00BA1473" w:rsidRDefault="00381BDB" w:rsidP="00F84C4A">
            <w:pPr>
              <w:spacing w:line="300" w:lineRule="exact"/>
              <w:rPr>
                <w:rFonts w:ascii="宋体" w:hAnsi="宋体" w:cs="宋体"/>
                <w:kern w:val="0"/>
                <w:sz w:val="21"/>
                <w:szCs w:val="21"/>
              </w:rPr>
            </w:pPr>
            <w:r w:rsidRPr="00BA1473">
              <w:rPr>
                <w:rFonts w:ascii="宋体" w:hAnsi="宋体" w:cs="宋体" w:hint="eastAsia"/>
                <w:kern w:val="0"/>
                <w:sz w:val="21"/>
                <w:szCs w:val="21"/>
              </w:rPr>
              <w:t>没有及时传达贯彻，未安排专题学习的，扣</w:t>
            </w:r>
            <w:r w:rsidRPr="00BA1473">
              <w:rPr>
                <w:rFonts w:ascii="宋体" w:hAnsi="宋体" w:cs="宋体" w:hint="eastAsia"/>
                <w:kern w:val="0"/>
                <w:sz w:val="21"/>
                <w:szCs w:val="21"/>
              </w:rPr>
              <w:t>0.5-1</w:t>
            </w:r>
            <w:r w:rsidRPr="00BA1473">
              <w:rPr>
                <w:rFonts w:ascii="宋体" w:hAnsi="宋体" w:cs="宋体" w:hint="eastAsia"/>
                <w:kern w:val="0"/>
                <w:sz w:val="21"/>
                <w:szCs w:val="21"/>
              </w:rPr>
              <w:t>分；未对师生进行廉洁教育的，扣</w:t>
            </w:r>
            <w:r w:rsidRPr="00BA1473">
              <w:rPr>
                <w:rFonts w:ascii="宋体" w:hAnsi="宋体" w:cs="宋体" w:hint="eastAsia"/>
                <w:kern w:val="0"/>
                <w:sz w:val="21"/>
                <w:szCs w:val="21"/>
              </w:rPr>
              <w:t>0.5</w:t>
            </w:r>
            <w:r w:rsidRPr="00BA1473">
              <w:rPr>
                <w:rFonts w:ascii="宋体" w:hAnsi="宋体" w:cs="宋体" w:hint="eastAsia"/>
                <w:kern w:val="0"/>
                <w:sz w:val="21"/>
                <w:szCs w:val="21"/>
              </w:rPr>
              <w:t>分，未参加学校组织的廉洁文化活动的，扣</w:t>
            </w:r>
            <w:r w:rsidRPr="00BA1473">
              <w:rPr>
                <w:rFonts w:ascii="宋体" w:hAnsi="宋体" w:cs="宋体" w:hint="eastAsia"/>
                <w:kern w:val="0"/>
                <w:sz w:val="21"/>
                <w:szCs w:val="21"/>
              </w:rPr>
              <w:t>0.5</w:t>
            </w:r>
            <w:r w:rsidRPr="00BA1473">
              <w:rPr>
                <w:rFonts w:ascii="宋体" w:hAnsi="宋体" w:cs="宋体" w:hint="eastAsia"/>
                <w:kern w:val="0"/>
                <w:sz w:val="21"/>
                <w:szCs w:val="21"/>
              </w:rPr>
              <w:t>分</w:t>
            </w:r>
            <w:r w:rsidR="00F84C4A">
              <w:rPr>
                <w:rFonts w:ascii="宋体" w:hAnsi="宋体" w:cs="宋体" w:hint="eastAsia"/>
                <w:kern w:val="0"/>
                <w:sz w:val="21"/>
                <w:szCs w:val="21"/>
              </w:rPr>
              <w:t>。</w:t>
            </w:r>
          </w:p>
        </w:tc>
        <w:tc>
          <w:tcPr>
            <w:tcW w:w="1134" w:type="dxa"/>
            <w:vAlign w:val="center"/>
          </w:tcPr>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听取汇报</w:t>
            </w:r>
          </w:p>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查看材料</w:t>
            </w:r>
          </w:p>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部门评议</w:t>
            </w:r>
          </w:p>
        </w:tc>
        <w:tc>
          <w:tcPr>
            <w:tcW w:w="2927" w:type="dxa"/>
            <w:vAlign w:val="center"/>
          </w:tcPr>
          <w:p w:rsidR="00381BDB" w:rsidRPr="00BA1473" w:rsidRDefault="00381BDB" w:rsidP="00381BDB">
            <w:pPr>
              <w:spacing w:line="300" w:lineRule="exact"/>
              <w:rPr>
                <w:rFonts w:ascii="宋体" w:hAnsi="宋体" w:cs="宋体"/>
                <w:kern w:val="0"/>
                <w:sz w:val="21"/>
                <w:szCs w:val="21"/>
              </w:rPr>
            </w:pPr>
          </w:p>
        </w:tc>
        <w:tc>
          <w:tcPr>
            <w:tcW w:w="826" w:type="dxa"/>
            <w:vAlign w:val="center"/>
          </w:tcPr>
          <w:p w:rsidR="00381BDB" w:rsidRPr="00BA1473" w:rsidRDefault="00381BDB" w:rsidP="00381BDB">
            <w:pPr>
              <w:spacing w:line="300" w:lineRule="exact"/>
              <w:jc w:val="center"/>
              <w:rPr>
                <w:rFonts w:ascii="宋体" w:hAnsi="宋体" w:cs="宋体"/>
                <w:kern w:val="0"/>
                <w:sz w:val="21"/>
                <w:szCs w:val="21"/>
              </w:rPr>
            </w:pPr>
          </w:p>
        </w:tc>
        <w:tc>
          <w:tcPr>
            <w:tcW w:w="768" w:type="dxa"/>
            <w:vAlign w:val="center"/>
          </w:tcPr>
          <w:p w:rsidR="00381BDB" w:rsidRPr="00BA1473" w:rsidRDefault="00381BDB" w:rsidP="00942B21">
            <w:pPr>
              <w:spacing w:line="300" w:lineRule="exact"/>
              <w:jc w:val="center"/>
              <w:rPr>
                <w:rFonts w:ascii="宋体" w:hAnsi="宋体" w:cs="宋体"/>
                <w:kern w:val="0"/>
                <w:sz w:val="21"/>
                <w:szCs w:val="21"/>
              </w:rPr>
            </w:pPr>
          </w:p>
        </w:tc>
      </w:tr>
      <w:tr w:rsidR="00381BDB" w:rsidRPr="00BA1473" w:rsidTr="00F84C4A">
        <w:trPr>
          <w:trHeight w:val="1606"/>
          <w:jc w:val="center"/>
        </w:trPr>
        <w:tc>
          <w:tcPr>
            <w:tcW w:w="744" w:type="dxa"/>
            <w:vMerge/>
            <w:vAlign w:val="center"/>
          </w:tcPr>
          <w:p w:rsidR="00381BDB" w:rsidRPr="00BA1473" w:rsidRDefault="00381BDB" w:rsidP="00942B21">
            <w:pPr>
              <w:spacing w:line="300" w:lineRule="exact"/>
              <w:jc w:val="center"/>
              <w:rPr>
                <w:rFonts w:ascii="黑体" w:eastAsia="黑体" w:hAnsi="黑体"/>
                <w:sz w:val="21"/>
                <w:szCs w:val="21"/>
              </w:rPr>
            </w:pPr>
          </w:p>
        </w:tc>
        <w:tc>
          <w:tcPr>
            <w:tcW w:w="1136" w:type="dxa"/>
            <w:vAlign w:val="center"/>
          </w:tcPr>
          <w:p w:rsidR="00381BDB" w:rsidRPr="00BA1473" w:rsidRDefault="00381BDB" w:rsidP="00942B21">
            <w:pPr>
              <w:spacing w:line="300" w:lineRule="exact"/>
              <w:rPr>
                <w:rFonts w:ascii="宋体" w:hAnsi="宋体"/>
                <w:sz w:val="21"/>
                <w:szCs w:val="21"/>
              </w:rPr>
            </w:pPr>
            <w:r w:rsidRPr="00BA1473">
              <w:rPr>
                <w:rFonts w:ascii="宋体" w:hAnsi="宋体" w:hint="eastAsia"/>
                <w:sz w:val="21"/>
                <w:szCs w:val="21"/>
              </w:rPr>
              <w:t>20.</w:t>
            </w:r>
            <w:r w:rsidRPr="00BA1473">
              <w:rPr>
                <w:rFonts w:ascii="宋体" w:hAnsi="宋体" w:hint="eastAsia"/>
                <w:sz w:val="21"/>
                <w:szCs w:val="21"/>
              </w:rPr>
              <w:t>落实党风廉政建设制度</w:t>
            </w:r>
          </w:p>
        </w:tc>
        <w:tc>
          <w:tcPr>
            <w:tcW w:w="450" w:type="dxa"/>
            <w:vAlign w:val="center"/>
          </w:tcPr>
          <w:p w:rsidR="00381BDB" w:rsidRPr="00BA1473" w:rsidRDefault="00381BDB" w:rsidP="00942B21">
            <w:pPr>
              <w:spacing w:line="300" w:lineRule="exact"/>
              <w:jc w:val="center"/>
              <w:rPr>
                <w:rFonts w:ascii="宋体" w:hAnsi="宋体"/>
                <w:sz w:val="21"/>
                <w:szCs w:val="21"/>
              </w:rPr>
            </w:pPr>
            <w:r w:rsidRPr="00BA1473">
              <w:rPr>
                <w:rFonts w:ascii="宋体" w:hAnsi="宋体" w:hint="eastAsia"/>
                <w:sz w:val="21"/>
                <w:szCs w:val="21"/>
              </w:rPr>
              <w:t>3</w:t>
            </w:r>
            <w:r w:rsidRPr="00BA1473">
              <w:rPr>
                <w:rFonts w:ascii="宋体" w:hAnsi="宋体" w:hint="eastAsia"/>
                <w:sz w:val="21"/>
                <w:szCs w:val="21"/>
              </w:rPr>
              <w:t>分</w:t>
            </w:r>
          </w:p>
        </w:tc>
        <w:tc>
          <w:tcPr>
            <w:tcW w:w="2507" w:type="dxa"/>
            <w:vAlign w:val="center"/>
          </w:tcPr>
          <w:p w:rsidR="00381BDB" w:rsidRPr="00BA1473" w:rsidRDefault="00381BDB" w:rsidP="00942B21">
            <w:pPr>
              <w:spacing w:line="300" w:lineRule="exact"/>
              <w:rPr>
                <w:rFonts w:ascii="宋体" w:hAnsi="宋体" w:cs="宋体"/>
                <w:kern w:val="0"/>
                <w:sz w:val="21"/>
                <w:szCs w:val="21"/>
              </w:rPr>
            </w:pPr>
            <w:r w:rsidRPr="00BA1473">
              <w:rPr>
                <w:rFonts w:ascii="宋体" w:hAnsi="宋体" w:cs="宋体" w:hint="eastAsia"/>
                <w:kern w:val="0"/>
                <w:sz w:val="21"/>
                <w:szCs w:val="21"/>
              </w:rPr>
              <w:t>严格执行“三重一大”决策制度，建立完善和执行相关议事规则；结合实际建立健全重点部位的规章制度，落实廉政风险防控机制；推进党务公开、政务公开。</w:t>
            </w:r>
          </w:p>
        </w:tc>
        <w:tc>
          <w:tcPr>
            <w:tcW w:w="2693" w:type="dxa"/>
            <w:vAlign w:val="center"/>
          </w:tcPr>
          <w:p w:rsidR="00381BDB" w:rsidRPr="00BA1473" w:rsidRDefault="00381BDB" w:rsidP="00942B21">
            <w:pPr>
              <w:spacing w:line="300" w:lineRule="exact"/>
              <w:rPr>
                <w:rFonts w:ascii="宋体" w:hAnsi="宋体" w:cs="宋体"/>
                <w:kern w:val="0"/>
                <w:sz w:val="21"/>
                <w:szCs w:val="21"/>
              </w:rPr>
            </w:pPr>
            <w:r w:rsidRPr="00BA1473">
              <w:rPr>
                <w:rFonts w:ascii="宋体" w:hAnsi="宋体" w:cs="宋体" w:hint="eastAsia"/>
                <w:kern w:val="0"/>
                <w:sz w:val="21"/>
                <w:szCs w:val="21"/>
              </w:rPr>
              <w:t>执行“三重一大”制度不力，扣</w:t>
            </w:r>
            <w:r w:rsidRPr="00BA1473">
              <w:rPr>
                <w:rFonts w:ascii="宋体" w:hAnsi="宋体" w:cs="宋体" w:hint="eastAsia"/>
                <w:kern w:val="0"/>
                <w:sz w:val="21"/>
                <w:szCs w:val="21"/>
              </w:rPr>
              <w:t>0.5-1</w:t>
            </w:r>
            <w:r w:rsidRPr="00BA1473">
              <w:rPr>
                <w:rFonts w:ascii="宋体" w:hAnsi="宋体" w:cs="宋体" w:hint="eastAsia"/>
                <w:kern w:val="0"/>
                <w:sz w:val="21"/>
                <w:szCs w:val="21"/>
              </w:rPr>
              <w:t>分；未结合本单位实际制定相关制度，扣</w:t>
            </w:r>
            <w:r w:rsidRPr="00BA1473">
              <w:rPr>
                <w:rFonts w:ascii="宋体" w:hAnsi="宋体" w:cs="宋体" w:hint="eastAsia"/>
                <w:kern w:val="0"/>
                <w:sz w:val="21"/>
                <w:szCs w:val="21"/>
              </w:rPr>
              <w:t>0.5-1</w:t>
            </w:r>
            <w:r w:rsidRPr="00BA1473">
              <w:rPr>
                <w:rFonts w:ascii="宋体" w:hAnsi="宋体" w:cs="宋体" w:hint="eastAsia"/>
                <w:kern w:val="0"/>
                <w:sz w:val="21"/>
                <w:szCs w:val="21"/>
              </w:rPr>
              <w:t>分；未建立党务政务公开制度，扣</w:t>
            </w:r>
            <w:r w:rsidRPr="00BA1473">
              <w:rPr>
                <w:rFonts w:ascii="宋体" w:hAnsi="宋体" w:cs="宋体" w:hint="eastAsia"/>
                <w:kern w:val="0"/>
                <w:sz w:val="21"/>
                <w:szCs w:val="21"/>
              </w:rPr>
              <w:t>0.5-1</w:t>
            </w:r>
            <w:r w:rsidRPr="00BA1473">
              <w:rPr>
                <w:rFonts w:ascii="宋体" w:hAnsi="宋体" w:cs="宋体" w:hint="eastAsia"/>
                <w:kern w:val="0"/>
                <w:sz w:val="21"/>
                <w:szCs w:val="21"/>
              </w:rPr>
              <w:t>分。</w:t>
            </w:r>
          </w:p>
        </w:tc>
        <w:tc>
          <w:tcPr>
            <w:tcW w:w="1134" w:type="dxa"/>
            <w:vAlign w:val="center"/>
          </w:tcPr>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听取汇报</w:t>
            </w:r>
          </w:p>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查看材料</w:t>
            </w:r>
          </w:p>
        </w:tc>
        <w:tc>
          <w:tcPr>
            <w:tcW w:w="2927" w:type="dxa"/>
            <w:vAlign w:val="center"/>
          </w:tcPr>
          <w:p w:rsidR="00381BDB" w:rsidRPr="00BA1473" w:rsidRDefault="00381BDB" w:rsidP="00381BDB">
            <w:pPr>
              <w:spacing w:line="300" w:lineRule="exact"/>
              <w:rPr>
                <w:rFonts w:ascii="宋体" w:hAnsi="宋体" w:cs="宋体"/>
                <w:kern w:val="0"/>
                <w:sz w:val="21"/>
                <w:szCs w:val="21"/>
              </w:rPr>
            </w:pPr>
          </w:p>
        </w:tc>
        <w:tc>
          <w:tcPr>
            <w:tcW w:w="826" w:type="dxa"/>
            <w:vAlign w:val="center"/>
          </w:tcPr>
          <w:p w:rsidR="00381BDB" w:rsidRPr="00BA1473" w:rsidRDefault="00381BDB" w:rsidP="00381BDB">
            <w:pPr>
              <w:spacing w:line="300" w:lineRule="exact"/>
              <w:jc w:val="center"/>
              <w:rPr>
                <w:rFonts w:ascii="宋体" w:hAnsi="宋体" w:cs="宋体"/>
                <w:kern w:val="0"/>
                <w:sz w:val="21"/>
                <w:szCs w:val="21"/>
              </w:rPr>
            </w:pPr>
          </w:p>
        </w:tc>
        <w:tc>
          <w:tcPr>
            <w:tcW w:w="768" w:type="dxa"/>
            <w:vAlign w:val="center"/>
          </w:tcPr>
          <w:p w:rsidR="00381BDB" w:rsidRPr="00BA1473" w:rsidRDefault="00381BDB" w:rsidP="00942B21">
            <w:pPr>
              <w:spacing w:line="300" w:lineRule="exact"/>
              <w:jc w:val="center"/>
              <w:rPr>
                <w:rFonts w:ascii="宋体" w:hAnsi="宋体" w:cs="宋体"/>
                <w:kern w:val="0"/>
                <w:sz w:val="21"/>
                <w:szCs w:val="21"/>
              </w:rPr>
            </w:pPr>
          </w:p>
        </w:tc>
      </w:tr>
      <w:tr w:rsidR="00381BDB" w:rsidRPr="00BA1473" w:rsidTr="00F84C4A">
        <w:trPr>
          <w:trHeight w:val="1779"/>
          <w:jc w:val="center"/>
        </w:trPr>
        <w:tc>
          <w:tcPr>
            <w:tcW w:w="744" w:type="dxa"/>
            <w:vMerge/>
            <w:vAlign w:val="center"/>
          </w:tcPr>
          <w:p w:rsidR="00381BDB" w:rsidRPr="00BA1473" w:rsidRDefault="00381BDB" w:rsidP="00942B21">
            <w:pPr>
              <w:spacing w:line="300" w:lineRule="exact"/>
              <w:jc w:val="center"/>
              <w:rPr>
                <w:rFonts w:ascii="黑体" w:eastAsia="黑体" w:hAnsi="黑体"/>
                <w:sz w:val="21"/>
                <w:szCs w:val="21"/>
              </w:rPr>
            </w:pPr>
          </w:p>
        </w:tc>
        <w:tc>
          <w:tcPr>
            <w:tcW w:w="1136" w:type="dxa"/>
            <w:vAlign w:val="center"/>
          </w:tcPr>
          <w:p w:rsidR="00381BDB" w:rsidRPr="00BA1473" w:rsidRDefault="00381BDB" w:rsidP="00942B21">
            <w:pPr>
              <w:spacing w:line="300" w:lineRule="exact"/>
              <w:rPr>
                <w:rFonts w:ascii="宋体" w:hAnsi="宋体"/>
                <w:sz w:val="21"/>
                <w:szCs w:val="21"/>
              </w:rPr>
            </w:pPr>
            <w:r w:rsidRPr="00BA1473">
              <w:rPr>
                <w:rFonts w:ascii="宋体" w:hAnsi="宋体" w:hint="eastAsia"/>
                <w:sz w:val="21"/>
                <w:szCs w:val="21"/>
              </w:rPr>
              <w:t>21.</w:t>
            </w:r>
            <w:r w:rsidRPr="00BA1473">
              <w:rPr>
                <w:rFonts w:ascii="宋体" w:hAnsi="宋体" w:hint="eastAsia"/>
                <w:sz w:val="21"/>
                <w:szCs w:val="21"/>
              </w:rPr>
              <w:t>主动接受监督</w:t>
            </w:r>
          </w:p>
        </w:tc>
        <w:tc>
          <w:tcPr>
            <w:tcW w:w="450" w:type="dxa"/>
            <w:vAlign w:val="center"/>
          </w:tcPr>
          <w:p w:rsidR="00381BDB" w:rsidRPr="00BA1473" w:rsidRDefault="00381BDB" w:rsidP="00942B21">
            <w:pPr>
              <w:spacing w:line="300" w:lineRule="exact"/>
              <w:jc w:val="center"/>
              <w:rPr>
                <w:rFonts w:ascii="宋体" w:hAnsi="宋体"/>
                <w:sz w:val="21"/>
                <w:szCs w:val="21"/>
              </w:rPr>
            </w:pPr>
            <w:r w:rsidRPr="00BA1473">
              <w:rPr>
                <w:rFonts w:ascii="宋体" w:hAnsi="宋体" w:hint="eastAsia"/>
                <w:sz w:val="21"/>
                <w:szCs w:val="21"/>
              </w:rPr>
              <w:t>3</w:t>
            </w:r>
            <w:r w:rsidRPr="00BA1473">
              <w:rPr>
                <w:rFonts w:ascii="宋体" w:hAnsi="宋体" w:hint="eastAsia"/>
                <w:sz w:val="21"/>
                <w:szCs w:val="21"/>
              </w:rPr>
              <w:t>分</w:t>
            </w:r>
          </w:p>
        </w:tc>
        <w:tc>
          <w:tcPr>
            <w:tcW w:w="2507" w:type="dxa"/>
            <w:vAlign w:val="center"/>
          </w:tcPr>
          <w:p w:rsidR="00381BDB" w:rsidRPr="00BA1473" w:rsidRDefault="00381BDB" w:rsidP="00942B21">
            <w:pPr>
              <w:spacing w:line="300" w:lineRule="exact"/>
              <w:rPr>
                <w:rFonts w:ascii="宋体" w:hAnsi="宋体" w:cs="宋体"/>
                <w:kern w:val="0"/>
                <w:sz w:val="21"/>
                <w:szCs w:val="21"/>
              </w:rPr>
            </w:pPr>
            <w:r w:rsidRPr="00BA1473">
              <w:rPr>
                <w:rFonts w:ascii="宋体" w:hAnsi="宋体" w:cs="宋体" w:hint="eastAsia"/>
                <w:kern w:val="0"/>
                <w:sz w:val="21"/>
                <w:szCs w:val="21"/>
              </w:rPr>
              <w:t>对本单位发现的违规问题及时向学校报告；按规定及时处理本单位的来信来访；积极配合校纪检监察部门做好案件查处工作。自觉接受群众监督，切实解决群众关心的重大问题。</w:t>
            </w:r>
          </w:p>
        </w:tc>
        <w:tc>
          <w:tcPr>
            <w:tcW w:w="2693" w:type="dxa"/>
            <w:vAlign w:val="center"/>
          </w:tcPr>
          <w:p w:rsidR="00381BDB" w:rsidRPr="00BA1473" w:rsidRDefault="00381BDB" w:rsidP="00942B21">
            <w:pPr>
              <w:spacing w:line="300" w:lineRule="exact"/>
              <w:rPr>
                <w:rFonts w:ascii="宋体" w:hAnsi="宋体" w:cs="宋体"/>
                <w:kern w:val="0"/>
                <w:sz w:val="21"/>
                <w:szCs w:val="21"/>
              </w:rPr>
            </w:pPr>
            <w:r w:rsidRPr="00BA1473">
              <w:rPr>
                <w:rFonts w:ascii="宋体" w:hAnsi="宋体" w:cs="宋体" w:hint="eastAsia"/>
                <w:kern w:val="0"/>
                <w:sz w:val="21"/>
                <w:szCs w:val="21"/>
              </w:rPr>
              <w:t>对本单位发现的违规问题未在</w:t>
            </w:r>
            <w:r w:rsidRPr="00BA1473">
              <w:rPr>
                <w:rFonts w:ascii="宋体" w:hAnsi="宋体" w:cs="宋体" w:hint="eastAsia"/>
                <w:kern w:val="0"/>
                <w:sz w:val="21"/>
                <w:szCs w:val="21"/>
              </w:rPr>
              <w:t>2</w:t>
            </w:r>
            <w:r w:rsidRPr="00BA1473">
              <w:rPr>
                <w:rFonts w:ascii="宋体" w:hAnsi="宋体" w:cs="宋体" w:hint="eastAsia"/>
                <w:kern w:val="0"/>
                <w:sz w:val="21"/>
                <w:szCs w:val="21"/>
              </w:rPr>
              <w:t>日内报告，扣</w:t>
            </w:r>
            <w:r w:rsidRPr="00BA1473">
              <w:rPr>
                <w:rFonts w:ascii="宋体" w:hAnsi="宋体" w:cs="宋体" w:hint="eastAsia"/>
                <w:kern w:val="0"/>
                <w:sz w:val="21"/>
                <w:szCs w:val="21"/>
              </w:rPr>
              <w:t>0.5</w:t>
            </w:r>
            <w:r w:rsidRPr="00BA1473">
              <w:rPr>
                <w:rFonts w:ascii="宋体" w:hAnsi="宋体" w:cs="宋体" w:hint="eastAsia"/>
                <w:kern w:val="0"/>
                <w:sz w:val="21"/>
                <w:szCs w:val="21"/>
              </w:rPr>
              <w:t>分；未按照规定处理本单位信访，每次扣</w:t>
            </w:r>
            <w:r w:rsidRPr="00BA1473">
              <w:rPr>
                <w:rFonts w:ascii="宋体" w:hAnsi="宋体" w:cs="宋体" w:hint="eastAsia"/>
                <w:kern w:val="0"/>
                <w:sz w:val="21"/>
                <w:szCs w:val="21"/>
              </w:rPr>
              <w:t>0.5</w:t>
            </w:r>
            <w:r w:rsidRPr="00BA1473">
              <w:rPr>
                <w:rFonts w:ascii="宋体" w:hAnsi="宋体" w:cs="宋体" w:hint="eastAsia"/>
                <w:kern w:val="0"/>
                <w:sz w:val="21"/>
                <w:szCs w:val="21"/>
              </w:rPr>
              <w:t>分；不配合校纪检监察部门查案，扣</w:t>
            </w:r>
            <w:r w:rsidRPr="00BA1473">
              <w:rPr>
                <w:rFonts w:ascii="宋体" w:hAnsi="宋体" w:cs="宋体" w:hint="eastAsia"/>
                <w:kern w:val="0"/>
                <w:sz w:val="21"/>
                <w:szCs w:val="21"/>
              </w:rPr>
              <w:t>1</w:t>
            </w:r>
            <w:r w:rsidRPr="00BA1473">
              <w:rPr>
                <w:rFonts w:ascii="宋体" w:hAnsi="宋体" w:cs="宋体" w:hint="eastAsia"/>
                <w:kern w:val="0"/>
                <w:sz w:val="21"/>
                <w:szCs w:val="21"/>
              </w:rPr>
              <w:t>分；每发生一起违规现象，扣</w:t>
            </w:r>
            <w:r w:rsidRPr="00BA1473">
              <w:rPr>
                <w:rFonts w:ascii="宋体" w:hAnsi="宋体" w:cs="宋体" w:hint="eastAsia"/>
                <w:kern w:val="0"/>
                <w:sz w:val="21"/>
                <w:szCs w:val="21"/>
              </w:rPr>
              <w:t>0.5</w:t>
            </w:r>
            <w:r w:rsidRPr="00BA1473">
              <w:rPr>
                <w:rFonts w:ascii="宋体" w:hAnsi="宋体" w:cs="宋体" w:hint="eastAsia"/>
                <w:kern w:val="0"/>
                <w:sz w:val="21"/>
                <w:szCs w:val="21"/>
              </w:rPr>
              <w:t>分。</w:t>
            </w:r>
          </w:p>
        </w:tc>
        <w:tc>
          <w:tcPr>
            <w:tcW w:w="1134" w:type="dxa"/>
            <w:vAlign w:val="center"/>
          </w:tcPr>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部门评议</w:t>
            </w:r>
          </w:p>
        </w:tc>
        <w:tc>
          <w:tcPr>
            <w:tcW w:w="2927" w:type="dxa"/>
            <w:vAlign w:val="center"/>
          </w:tcPr>
          <w:p w:rsidR="00381BDB" w:rsidRPr="00BA1473" w:rsidRDefault="00381BDB" w:rsidP="00381BDB">
            <w:pPr>
              <w:spacing w:line="300" w:lineRule="exact"/>
              <w:rPr>
                <w:rFonts w:ascii="宋体" w:hAnsi="宋体" w:cs="宋体"/>
                <w:kern w:val="0"/>
                <w:sz w:val="21"/>
                <w:szCs w:val="21"/>
              </w:rPr>
            </w:pPr>
          </w:p>
        </w:tc>
        <w:tc>
          <w:tcPr>
            <w:tcW w:w="826" w:type="dxa"/>
            <w:vAlign w:val="center"/>
          </w:tcPr>
          <w:p w:rsidR="00381BDB" w:rsidRPr="00BA1473" w:rsidRDefault="00381BDB" w:rsidP="00381BDB">
            <w:pPr>
              <w:spacing w:line="300" w:lineRule="exact"/>
              <w:jc w:val="center"/>
              <w:rPr>
                <w:rFonts w:ascii="宋体" w:hAnsi="宋体" w:cs="宋体"/>
                <w:kern w:val="0"/>
                <w:sz w:val="21"/>
                <w:szCs w:val="21"/>
              </w:rPr>
            </w:pPr>
          </w:p>
        </w:tc>
        <w:tc>
          <w:tcPr>
            <w:tcW w:w="768" w:type="dxa"/>
            <w:vAlign w:val="center"/>
          </w:tcPr>
          <w:p w:rsidR="00381BDB" w:rsidRPr="00BA1473" w:rsidRDefault="00381BDB" w:rsidP="00942B21">
            <w:pPr>
              <w:spacing w:line="300" w:lineRule="exact"/>
              <w:jc w:val="center"/>
              <w:rPr>
                <w:rFonts w:ascii="宋体" w:hAnsi="宋体" w:cs="宋体"/>
                <w:kern w:val="0"/>
                <w:sz w:val="21"/>
                <w:szCs w:val="21"/>
              </w:rPr>
            </w:pPr>
          </w:p>
        </w:tc>
      </w:tr>
      <w:tr w:rsidR="00381BDB" w:rsidRPr="00BA1473" w:rsidTr="00F84C4A">
        <w:trPr>
          <w:trHeight w:val="1407"/>
          <w:jc w:val="center"/>
        </w:trPr>
        <w:tc>
          <w:tcPr>
            <w:tcW w:w="744" w:type="dxa"/>
            <w:vMerge/>
            <w:vAlign w:val="center"/>
          </w:tcPr>
          <w:p w:rsidR="00381BDB" w:rsidRPr="00BA1473" w:rsidRDefault="00381BDB" w:rsidP="00942B21">
            <w:pPr>
              <w:spacing w:line="300" w:lineRule="exact"/>
              <w:jc w:val="center"/>
              <w:rPr>
                <w:rFonts w:ascii="黑体" w:eastAsia="黑体" w:hAnsi="黑体"/>
                <w:sz w:val="21"/>
                <w:szCs w:val="21"/>
              </w:rPr>
            </w:pPr>
          </w:p>
        </w:tc>
        <w:tc>
          <w:tcPr>
            <w:tcW w:w="1136" w:type="dxa"/>
            <w:vMerge w:val="restart"/>
            <w:vAlign w:val="center"/>
          </w:tcPr>
          <w:p w:rsidR="00381BDB" w:rsidRPr="00BA1473" w:rsidRDefault="00381BDB" w:rsidP="00942B21">
            <w:pPr>
              <w:spacing w:line="300" w:lineRule="exact"/>
              <w:rPr>
                <w:rFonts w:ascii="宋体" w:hAnsi="宋体"/>
                <w:sz w:val="21"/>
                <w:szCs w:val="21"/>
              </w:rPr>
            </w:pPr>
            <w:r w:rsidRPr="00BA1473">
              <w:rPr>
                <w:rFonts w:ascii="宋体" w:hAnsi="宋体" w:hint="eastAsia"/>
                <w:sz w:val="21"/>
                <w:szCs w:val="21"/>
              </w:rPr>
              <w:t>22.</w:t>
            </w:r>
            <w:r w:rsidRPr="00BA1473">
              <w:rPr>
                <w:rFonts w:ascii="宋体" w:hAnsi="宋体" w:hint="eastAsia"/>
                <w:sz w:val="21"/>
                <w:szCs w:val="21"/>
              </w:rPr>
              <w:t>作风建设</w:t>
            </w:r>
          </w:p>
        </w:tc>
        <w:tc>
          <w:tcPr>
            <w:tcW w:w="450" w:type="dxa"/>
            <w:vAlign w:val="center"/>
          </w:tcPr>
          <w:p w:rsidR="00381BDB" w:rsidRPr="00BA1473" w:rsidRDefault="00381BDB" w:rsidP="00942B21">
            <w:pPr>
              <w:spacing w:line="300" w:lineRule="exact"/>
              <w:jc w:val="center"/>
              <w:rPr>
                <w:rFonts w:ascii="宋体" w:hAnsi="宋体"/>
                <w:sz w:val="21"/>
                <w:szCs w:val="21"/>
              </w:rPr>
            </w:pPr>
            <w:r w:rsidRPr="00BA1473">
              <w:rPr>
                <w:rFonts w:ascii="宋体" w:hAnsi="宋体" w:hint="eastAsia"/>
                <w:sz w:val="21"/>
                <w:szCs w:val="21"/>
              </w:rPr>
              <w:t>2</w:t>
            </w:r>
            <w:r w:rsidRPr="00BA1473">
              <w:rPr>
                <w:rFonts w:ascii="宋体" w:hAnsi="宋体" w:hint="eastAsia"/>
                <w:sz w:val="21"/>
                <w:szCs w:val="21"/>
              </w:rPr>
              <w:t>分</w:t>
            </w:r>
          </w:p>
        </w:tc>
        <w:tc>
          <w:tcPr>
            <w:tcW w:w="2507" w:type="dxa"/>
            <w:vAlign w:val="center"/>
          </w:tcPr>
          <w:p w:rsidR="00381BDB" w:rsidRPr="00BA1473" w:rsidRDefault="00381BDB" w:rsidP="00942B21">
            <w:pPr>
              <w:spacing w:line="300" w:lineRule="exact"/>
              <w:rPr>
                <w:rFonts w:ascii="宋体" w:hAnsi="宋体" w:cs="宋体"/>
                <w:kern w:val="0"/>
                <w:sz w:val="21"/>
                <w:szCs w:val="21"/>
              </w:rPr>
            </w:pPr>
            <w:r w:rsidRPr="00BA1473">
              <w:rPr>
                <w:rFonts w:ascii="宋体" w:hAnsi="宋体" w:cs="宋体" w:hint="eastAsia"/>
                <w:kern w:val="0"/>
                <w:sz w:val="21"/>
                <w:szCs w:val="21"/>
              </w:rPr>
              <w:t>严格执行中央八项规定精神和省、市、学校改进作风相关规定，加强作风建设。建立并执行领导干部联系群众制度。定期召开廉洁自律专题民主生活会。</w:t>
            </w:r>
          </w:p>
        </w:tc>
        <w:tc>
          <w:tcPr>
            <w:tcW w:w="2693" w:type="dxa"/>
            <w:vAlign w:val="center"/>
          </w:tcPr>
          <w:p w:rsidR="00381BDB" w:rsidRPr="00BA1473" w:rsidRDefault="00381BDB" w:rsidP="00942B21">
            <w:pPr>
              <w:spacing w:line="300" w:lineRule="exact"/>
              <w:rPr>
                <w:rFonts w:ascii="宋体" w:hAnsi="宋体" w:cs="宋体"/>
                <w:kern w:val="0"/>
                <w:sz w:val="21"/>
                <w:szCs w:val="21"/>
              </w:rPr>
            </w:pPr>
            <w:r w:rsidRPr="00BA1473">
              <w:rPr>
                <w:rFonts w:ascii="宋体" w:hAnsi="宋体" w:cs="宋体" w:hint="eastAsia"/>
                <w:kern w:val="0"/>
                <w:sz w:val="21"/>
                <w:szCs w:val="21"/>
              </w:rPr>
              <w:t>执行八项规定精神和其他相关规定不到位，扣</w:t>
            </w:r>
            <w:r w:rsidRPr="00BA1473">
              <w:rPr>
                <w:rFonts w:ascii="宋体" w:hAnsi="宋体" w:cs="宋体" w:hint="eastAsia"/>
                <w:kern w:val="0"/>
                <w:sz w:val="21"/>
                <w:szCs w:val="21"/>
              </w:rPr>
              <w:t>0.5-1</w:t>
            </w:r>
            <w:r w:rsidRPr="00BA1473">
              <w:rPr>
                <w:rFonts w:ascii="宋体" w:hAnsi="宋体" w:cs="宋体" w:hint="eastAsia"/>
                <w:kern w:val="0"/>
                <w:sz w:val="21"/>
                <w:szCs w:val="21"/>
              </w:rPr>
              <w:t>分；未建立联系群众制度，扣</w:t>
            </w:r>
            <w:r w:rsidRPr="00BA1473">
              <w:rPr>
                <w:rFonts w:ascii="宋体" w:hAnsi="宋体" w:cs="宋体" w:hint="eastAsia"/>
                <w:kern w:val="0"/>
                <w:sz w:val="21"/>
                <w:szCs w:val="21"/>
              </w:rPr>
              <w:t>0.5</w:t>
            </w:r>
            <w:r w:rsidRPr="00BA1473">
              <w:rPr>
                <w:rFonts w:ascii="宋体" w:hAnsi="宋体" w:cs="宋体" w:hint="eastAsia"/>
                <w:kern w:val="0"/>
                <w:sz w:val="21"/>
                <w:szCs w:val="21"/>
              </w:rPr>
              <w:t>分；未定期召开专题民主生活会，扣</w:t>
            </w:r>
            <w:r w:rsidRPr="00BA1473">
              <w:rPr>
                <w:rFonts w:ascii="宋体" w:hAnsi="宋体" w:cs="宋体" w:hint="eastAsia"/>
                <w:kern w:val="0"/>
                <w:sz w:val="21"/>
                <w:szCs w:val="21"/>
              </w:rPr>
              <w:t>0.5</w:t>
            </w:r>
            <w:r w:rsidRPr="00BA1473">
              <w:rPr>
                <w:rFonts w:ascii="宋体" w:hAnsi="宋体" w:cs="宋体" w:hint="eastAsia"/>
                <w:kern w:val="0"/>
                <w:sz w:val="21"/>
                <w:szCs w:val="21"/>
              </w:rPr>
              <w:t>分；领导干部违反八项规定和廉洁自律规定，实行“一票否决”。</w:t>
            </w:r>
          </w:p>
        </w:tc>
        <w:tc>
          <w:tcPr>
            <w:tcW w:w="1134" w:type="dxa"/>
            <w:vAlign w:val="center"/>
          </w:tcPr>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听取汇报</w:t>
            </w:r>
          </w:p>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查看材料</w:t>
            </w:r>
          </w:p>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部门评议</w:t>
            </w:r>
          </w:p>
        </w:tc>
        <w:tc>
          <w:tcPr>
            <w:tcW w:w="2927" w:type="dxa"/>
            <w:vAlign w:val="center"/>
          </w:tcPr>
          <w:p w:rsidR="00381BDB" w:rsidRPr="00BA1473" w:rsidRDefault="00381BDB" w:rsidP="00381BDB">
            <w:pPr>
              <w:spacing w:line="300" w:lineRule="exact"/>
              <w:rPr>
                <w:rFonts w:ascii="宋体" w:hAnsi="宋体" w:cs="宋体"/>
                <w:kern w:val="0"/>
                <w:sz w:val="21"/>
                <w:szCs w:val="21"/>
              </w:rPr>
            </w:pPr>
          </w:p>
        </w:tc>
        <w:tc>
          <w:tcPr>
            <w:tcW w:w="826" w:type="dxa"/>
            <w:vAlign w:val="center"/>
          </w:tcPr>
          <w:p w:rsidR="00381BDB" w:rsidRPr="00BA1473" w:rsidRDefault="00381BDB" w:rsidP="00381BDB">
            <w:pPr>
              <w:spacing w:line="300" w:lineRule="exact"/>
              <w:jc w:val="center"/>
              <w:rPr>
                <w:rFonts w:ascii="宋体" w:hAnsi="宋体" w:cs="宋体"/>
                <w:kern w:val="0"/>
                <w:sz w:val="21"/>
                <w:szCs w:val="21"/>
              </w:rPr>
            </w:pPr>
          </w:p>
        </w:tc>
        <w:tc>
          <w:tcPr>
            <w:tcW w:w="768" w:type="dxa"/>
            <w:vAlign w:val="center"/>
          </w:tcPr>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执行一票否决</w:t>
            </w:r>
          </w:p>
        </w:tc>
      </w:tr>
      <w:tr w:rsidR="00381BDB" w:rsidRPr="00BA1473" w:rsidTr="00F84C4A">
        <w:trPr>
          <w:trHeight w:val="986"/>
          <w:jc w:val="center"/>
        </w:trPr>
        <w:tc>
          <w:tcPr>
            <w:tcW w:w="744" w:type="dxa"/>
            <w:vMerge/>
            <w:vAlign w:val="center"/>
          </w:tcPr>
          <w:p w:rsidR="00381BDB" w:rsidRPr="00BA1473" w:rsidRDefault="00381BDB" w:rsidP="00942B21">
            <w:pPr>
              <w:spacing w:line="300" w:lineRule="exact"/>
              <w:jc w:val="center"/>
              <w:rPr>
                <w:rFonts w:ascii="黑体" w:eastAsia="黑体" w:hAnsi="黑体"/>
                <w:sz w:val="21"/>
                <w:szCs w:val="21"/>
              </w:rPr>
            </w:pPr>
          </w:p>
        </w:tc>
        <w:tc>
          <w:tcPr>
            <w:tcW w:w="1136" w:type="dxa"/>
            <w:vMerge/>
            <w:vAlign w:val="center"/>
          </w:tcPr>
          <w:p w:rsidR="00381BDB" w:rsidRPr="00BA1473" w:rsidRDefault="00381BDB" w:rsidP="00942B21">
            <w:pPr>
              <w:spacing w:line="300" w:lineRule="exact"/>
              <w:rPr>
                <w:rFonts w:ascii="宋体" w:hAnsi="宋体"/>
                <w:sz w:val="21"/>
                <w:szCs w:val="21"/>
              </w:rPr>
            </w:pPr>
          </w:p>
        </w:tc>
        <w:tc>
          <w:tcPr>
            <w:tcW w:w="450" w:type="dxa"/>
            <w:vAlign w:val="center"/>
          </w:tcPr>
          <w:p w:rsidR="00381BDB" w:rsidRPr="00BA1473" w:rsidRDefault="00381BDB" w:rsidP="00942B21">
            <w:pPr>
              <w:spacing w:line="300" w:lineRule="exact"/>
              <w:jc w:val="center"/>
              <w:rPr>
                <w:rFonts w:ascii="宋体" w:hAnsi="宋体"/>
                <w:sz w:val="21"/>
                <w:szCs w:val="21"/>
              </w:rPr>
            </w:pPr>
            <w:r w:rsidRPr="00BA1473">
              <w:rPr>
                <w:rFonts w:ascii="宋体" w:hAnsi="宋体" w:hint="eastAsia"/>
                <w:sz w:val="21"/>
                <w:szCs w:val="21"/>
              </w:rPr>
              <w:t>2</w:t>
            </w:r>
            <w:r w:rsidRPr="00BA1473">
              <w:rPr>
                <w:rFonts w:ascii="宋体" w:hAnsi="宋体" w:hint="eastAsia"/>
                <w:sz w:val="21"/>
                <w:szCs w:val="21"/>
              </w:rPr>
              <w:t>分</w:t>
            </w:r>
          </w:p>
        </w:tc>
        <w:tc>
          <w:tcPr>
            <w:tcW w:w="2507" w:type="dxa"/>
            <w:vAlign w:val="center"/>
          </w:tcPr>
          <w:p w:rsidR="00381BDB" w:rsidRPr="00BA1473" w:rsidRDefault="00381BDB" w:rsidP="00942B21">
            <w:pPr>
              <w:spacing w:line="300" w:lineRule="exact"/>
              <w:rPr>
                <w:rFonts w:ascii="宋体" w:hAnsi="宋体" w:cs="宋体"/>
                <w:kern w:val="0"/>
                <w:sz w:val="21"/>
                <w:szCs w:val="21"/>
              </w:rPr>
            </w:pPr>
            <w:r w:rsidRPr="00BA1473">
              <w:rPr>
                <w:rFonts w:ascii="宋体" w:hAnsi="宋体" w:cs="宋体" w:hint="eastAsia"/>
                <w:kern w:val="0"/>
                <w:sz w:val="21"/>
                <w:szCs w:val="21"/>
              </w:rPr>
              <w:t>重视教风、学风建设，采取切实有效措施，引导学术带头人、科研项目负责人、评审专家等带头树立优良的学术风气。</w:t>
            </w:r>
          </w:p>
        </w:tc>
        <w:tc>
          <w:tcPr>
            <w:tcW w:w="2693" w:type="dxa"/>
            <w:vAlign w:val="center"/>
          </w:tcPr>
          <w:p w:rsidR="00381BDB" w:rsidRPr="00BA1473" w:rsidRDefault="00381BDB" w:rsidP="00942B21">
            <w:pPr>
              <w:spacing w:line="300" w:lineRule="exact"/>
              <w:rPr>
                <w:rFonts w:ascii="宋体" w:hAnsi="宋体" w:cs="宋体"/>
                <w:kern w:val="0"/>
                <w:sz w:val="21"/>
                <w:szCs w:val="21"/>
              </w:rPr>
            </w:pPr>
            <w:r w:rsidRPr="00BA1473">
              <w:rPr>
                <w:rFonts w:ascii="宋体" w:hAnsi="宋体" w:cs="宋体" w:hint="eastAsia"/>
                <w:kern w:val="0"/>
                <w:sz w:val="21"/>
                <w:szCs w:val="21"/>
              </w:rPr>
              <w:t>未采取教育引导措施，扣</w:t>
            </w:r>
            <w:r w:rsidRPr="00BA1473">
              <w:rPr>
                <w:rFonts w:ascii="宋体" w:hAnsi="宋体" w:cs="宋体" w:hint="eastAsia"/>
                <w:kern w:val="0"/>
                <w:sz w:val="21"/>
                <w:szCs w:val="21"/>
              </w:rPr>
              <w:t>1</w:t>
            </w:r>
            <w:r w:rsidRPr="00BA1473">
              <w:rPr>
                <w:rFonts w:ascii="宋体" w:hAnsi="宋体" w:cs="宋体" w:hint="eastAsia"/>
                <w:kern w:val="0"/>
                <w:sz w:val="21"/>
                <w:szCs w:val="21"/>
              </w:rPr>
              <w:t>分；发生学术不端等行为的，扣</w:t>
            </w:r>
            <w:r w:rsidRPr="00BA1473">
              <w:rPr>
                <w:rFonts w:ascii="宋体" w:hAnsi="宋体" w:cs="宋体" w:hint="eastAsia"/>
                <w:kern w:val="0"/>
                <w:sz w:val="21"/>
                <w:szCs w:val="21"/>
              </w:rPr>
              <w:t>1</w:t>
            </w:r>
            <w:r w:rsidRPr="00BA1473">
              <w:rPr>
                <w:rFonts w:ascii="宋体" w:hAnsi="宋体" w:cs="宋体" w:hint="eastAsia"/>
                <w:kern w:val="0"/>
                <w:sz w:val="21"/>
                <w:szCs w:val="21"/>
              </w:rPr>
              <w:t>分。</w:t>
            </w:r>
          </w:p>
        </w:tc>
        <w:tc>
          <w:tcPr>
            <w:tcW w:w="1134" w:type="dxa"/>
            <w:vAlign w:val="center"/>
          </w:tcPr>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听取汇报</w:t>
            </w:r>
          </w:p>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查看材料</w:t>
            </w:r>
          </w:p>
        </w:tc>
        <w:tc>
          <w:tcPr>
            <w:tcW w:w="2927" w:type="dxa"/>
            <w:vAlign w:val="center"/>
          </w:tcPr>
          <w:p w:rsidR="00381BDB" w:rsidRPr="00BA1473" w:rsidRDefault="00381BDB" w:rsidP="00381BDB">
            <w:pPr>
              <w:spacing w:line="300" w:lineRule="exact"/>
              <w:rPr>
                <w:rFonts w:ascii="宋体" w:hAnsi="宋体" w:cs="宋体"/>
                <w:kern w:val="0"/>
                <w:sz w:val="21"/>
                <w:szCs w:val="21"/>
              </w:rPr>
            </w:pPr>
          </w:p>
        </w:tc>
        <w:tc>
          <w:tcPr>
            <w:tcW w:w="826" w:type="dxa"/>
            <w:vAlign w:val="center"/>
          </w:tcPr>
          <w:p w:rsidR="00381BDB" w:rsidRPr="00BA1473" w:rsidRDefault="00381BDB" w:rsidP="00381BDB">
            <w:pPr>
              <w:spacing w:line="300" w:lineRule="exact"/>
              <w:jc w:val="center"/>
              <w:rPr>
                <w:rFonts w:ascii="宋体" w:hAnsi="宋体" w:cs="宋体"/>
                <w:kern w:val="0"/>
                <w:sz w:val="21"/>
                <w:szCs w:val="21"/>
              </w:rPr>
            </w:pPr>
          </w:p>
        </w:tc>
        <w:tc>
          <w:tcPr>
            <w:tcW w:w="768" w:type="dxa"/>
            <w:vAlign w:val="center"/>
          </w:tcPr>
          <w:p w:rsidR="00381BDB" w:rsidRPr="00BA1473" w:rsidRDefault="00381BDB" w:rsidP="00942B21">
            <w:pPr>
              <w:spacing w:line="300" w:lineRule="exact"/>
              <w:jc w:val="center"/>
              <w:rPr>
                <w:rFonts w:ascii="宋体" w:hAnsi="宋体" w:cs="宋体"/>
                <w:kern w:val="0"/>
                <w:sz w:val="21"/>
                <w:szCs w:val="21"/>
              </w:rPr>
            </w:pPr>
          </w:p>
        </w:tc>
      </w:tr>
      <w:tr w:rsidR="00381BDB" w:rsidRPr="00BA1473" w:rsidTr="00F84C4A">
        <w:trPr>
          <w:trHeight w:val="1837"/>
          <w:jc w:val="center"/>
        </w:trPr>
        <w:tc>
          <w:tcPr>
            <w:tcW w:w="744" w:type="dxa"/>
            <w:vMerge w:val="restart"/>
            <w:vAlign w:val="center"/>
          </w:tcPr>
          <w:p w:rsidR="00381BDB" w:rsidRPr="00BA1473" w:rsidRDefault="00381BDB" w:rsidP="00942B21">
            <w:pPr>
              <w:spacing w:line="300" w:lineRule="exact"/>
              <w:jc w:val="center"/>
              <w:rPr>
                <w:rFonts w:ascii="黑体" w:eastAsia="黑体" w:hAnsi="黑体"/>
                <w:sz w:val="21"/>
                <w:szCs w:val="21"/>
              </w:rPr>
            </w:pPr>
            <w:r w:rsidRPr="00BA1473">
              <w:rPr>
                <w:rFonts w:ascii="黑体" w:eastAsia="黑体" w:hAnsi="黑体" w:hint="eastAsia"/>
                <w:sz w:val="21"/>
                <w:szCs w:val="21"/>
              </w:rPr>
              <w:lastRenderedPageBreak/>
              <w:t>六、统战、学工、群团建设及关工委工作情况（19分）</w:t>
            </w:r>
          </w:p>
        </w:tc>
        <w:tc>
          <w:tcPr>
            <w:tcW w:w="1136" w:type="dxa"/>
            <w:vMerge w:val="restart"/>
            <w:vAlign w:val="center"/>
          </w:tcPr>
          <w:p w:rsidR="00381BDB" w:rsidRPr="00BA1473" w:rsidRDefault="00381BDB" w:rsidP="00942B21">
            <w:pPr>
              <w:spacing w:line="300" w:lineRule="exact"/>
              <w:rPr>
                <w:rFonts w:ascii="宋体" w:hAnsi="宋体"/>
                <w:sz w:val="21"/>
                <w:szCs w:val="21"/>
              </w:rPr>
            </w:pPr>
            <w:r w:rsidRPr="00BA1473">
              <w:rPr>
                <w:rFonts w:ascii="宋体" w:hAnsi="宋体" w:hint="eastAsia"/>
                <w:sz w:val="21"/>
                <w:szCs w:val="21"/>
              </w:rPr>
              <w:t>23.</w:t>
            </w:r>
            <w:r w:rsidRPr="00BA1473">
              <w:rPr>
                <w:rFonts w:ascii="宋体" w:hAnsi="宋体" w:hint="eastAsia"/>
                <w:sz w:val="21"/>
                <w:szCs w:val="21"/>
              </w:rPr>
              <w:t>统战工作</w:t>
            </w:r>
          </w:p>
        </w:tc>
        <w:tc>
          <w:tcPr>
            <w:tcW w:w="450" w:type="dxa"/>
            <w:vAlign w:val="center"/>
          </w:tcPr>
          <w:p w:rsidR="00381BDB" w:rsidRPr="00BA1473" w:rsidRDefault="00381BDB" w:rsidP="00942B21">
            <w:pPr>
              <w:spacing w:line="300" w:lineRule="exact"/>
              <w:jc w:val="center"/>
              <w:rPr>
                <w:rFonts w:ascii="宋体" w:hAnsi="宋体"/>
                <w:sz w:val="21"/>
                <w:szCs w:val="21"/>
              </w:rPr>
            </w:pPr>
            <w:r w:rsidRPr="00BA1473">
              <w:rPr>
                <w:rFonts w:ascii="宋体" w:hAnsi="宋体" w:hint="eastAsia"/>
                <w:sz w:val="21"/>
                <w:szCs w:val="21"/>
              </w:rPr>
              <w:t>3</w:t>
            </w:r>
            <w:r w:rsidRPr="00BA1473">
              <w:rPr>
                <w:rFonts w:ascii="宋体" w:hAnsi="宋体" w:hint="eastAsia"/>
                <w:sz w:val="21"/>
                <w:szCs w:val="21"/>
              </w:rPr>
              <w:t>分</w:t>
            </w:r>
          </w:p>
        </w:tc>
        <w:tc>
          <w:tcPr>
            <w:tcW w:w="2507" w:type="dxa"/>
            <w:vAlign w:val="center"/>
          </w:tcPr>
          <w:p w:rsidR="00381BDB" w:rsidRPr="00BA1473" w:rsidRDefault="00381BDB" w:rsidP="00942B21">
            <w:pPr>
              <w:spacing w:line="300" w:lineRule="exact"/>
              <w:rPr>
                <w:rFonts w:ascii="宋体" w:hAnsi="宋体" w:cs="宋体"/>
                <w:kern w:val="0"/>
                <w:sz w:val="21"/>
                <w:szCs w:val="21"/>
              </w:rPr>
            </w:pPr>
            <w:r w:rsidRPr="00BA1473">
              <w:rPr>
                <w:rFonts w:ascii="宋体" w:hAnsi="宋体" w:cs="宋体" w:hint="eastAsia"/>
                <w:kern w:val="0"/>
                <w:sz w:val="21"/>
                <w:szCs w:val="21"/>
              </w:rPr>
              <w:t>党委（党总支）书记为统战工作第一责任人，明确专人负责统战工作，专题研究统战工作；建立落实联谊交友制度，加强同党外代表人士的思想交流，通报情况，征求意见；积极协助民主党派考察发展新成员，推荐优秀党外后备人才。</w:t>
            </w:r>
          </w:p>
        </w:tc>
        <w:tc>
          <w:tcPr>
            <w:tcW w:w="2693" w:type="dxa"/>
            <w:vAlign w:val="center"/>
          </w:tcPr>
          <w:p w:rsidR="00381BDB" w:rsidRPr="00BA1473" w:rsidRDefault="00381BDB" w:rsidP="00942B21">
            <w:pPr>
              <w:spacing w:line="300" w:lineRule="exact"/>
              <w:rPr>
                <w:rFonts w:ascii="宋体" w:hAnsi="宋体" w:cs="宋体"/>
                <w:kern w:val="0"/>
                <w:sz w:val="21"/>
                <w:szCs w:val="21"/>
              </w:rPr>
            </w:pPr>
            <w:r w:rsidRPr="00BA1473">
              <w:rPr>
                <w:rFonts w:ascii="宋体" w:hAnsi="宋体" w:cs="宋体" w:hint="eastAsia"/>
                <w:kern w:val="0"/>
                <w:sz w:val="21"/>
                <w:szCs w:val="21"/>
              </w:rPr>
              <w:t>统战工作责任制不明确，未明确专人负责统战工作，扣</w:t>
            </w:r>
            <w:r w:rsidRPr="00BA1473">
              <w:rPr>
                <w:rFonts w:ascii="宋体" w:hAnsi="宋体" w:cs="宋体" w:hint="eastAsia"/>
                <w:kern w:val="0"/>
                <w:sz w:val="21"/>
                <w:szCs w:val="21"/>
              </w:rPr>
              <w:t>1</w:t>
            </w:r>
            <w:r w:rsidRPr="00BA1473">
              <w:rPr>
                <w:rFonts w:ascii="宋体" w:hAnsi="宋体" w:cs="宋体" w:hint="eastAsia"/>
                <w:kern w:val="0"/>
                <w:sz w:val="21"/>
                <w:szCs w:val="21"/>
              </w:rPr>
              <w:t>分；每年未专题研究统战工作，扣</w:t>
            </w:r>
            <w:r w:rsidRPr="00BA1473">
              <w:rPr>
                <w:rFonts w:ascii="宋体" w:hAnsi="宋体" w:cs="宋体" w:hint="eastAsia"/>
                <w:kern w:val="0"/>
                <w:sz w:val="21"/>
                <w:szCs w:val="21"/>
              </w:rPr>
              <w:t>0.5</w:t>
            </w:r>
            <w:r w:rsidRPr="00BA1473">
              <w:rPr>
                <w:rFonts w:ascii="宋体" w:hAnsi="宋体" w:cs="宋体" w:hint="eastAsia"/>
                <w:kern w:val="0"/>
                <w:sz w:val="21"/>
                <w:szCs w:val="21"/>
              </w:rPr>
              <w:t>分；未落实联谊交友制度，扣</w:t>
            </w:r>
            <w:r w:rsidRPr="00BA1473">
              <w:rPr>
                <w:rFonts w:ascii="宋体" w:hAnsi="宋体" w:cs="宋体" w:hint="eastAsia"/>
                <w:kern w:val="0"/>
                <w:sz w:val="21"/>
                <w:szCs w:val="21"/>
              </w:rPr>
              <w:t>0.5</w:t>
            </w:r>
            <w:r w:rsidRPr="00BA1473">
              <w:rPr>
                <w:rFonts w:ascii="宋体" w:hAnsi="宋体" w:cs="宋体" w:hint="eastAsia"/>
                <w:kern w:val="0"/>
                <w:sz w:val="21"/>
                <w:szCs w:val="21"/>
              </w:rPr>
              <w:t>分；对民主党派和无党派人士工作支持不力，意见反映大的，扣</w:t>
            </w:r>
            <w:r w:rsidRPr="00BA1473">
              <w:rPr>
                <w:rFonts w:ascii="宋体" w:hAnsi="宋体" w:cs="宋体" w:hint="eastAsia"/>
                <w:kern w:val="0"/>
                <w:sz w:val="21"/>
                <w:szCs w:val="21"/>
              </w:rPr>
              <w:t>0.5-1</w:t>
            </w:r>
            <w:r w:rsidRPr="00BA1473">
              <w:rPr>
                <w:rFonts w:ascii="宋体" w:hAnsi="宋体" w:cs="宋体" w:hint="eastAsia"/>
                <w:kern w:val="0"/>
                <w:sz w:val="21"/>
                <w:szCs w:val="21"/>
              </w:rPr>
              <w:t>分。</w:t>
            </w:r>
          </w:p>
        </w:tc>
        <w:tc>
          <w:tcPr>
            <w:tcW w:w="1134" w:type="dxa"/>
            <w:vAlign w:val="center"/>
          </w:tcPr>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听取汇报</w:t>
            </w:r>
          </w:p>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查看材料</w:t>
            </w:r>
          </w:p>
        </w:tc>
        <w:tc>
          <w:tcPr>
            <w:tcW w:w="2927" w:type="dxa"/>
            <w:vAlign w:val="center"/>
          </w:tcPr>
          <w:p w:rsidR="00381BDB" w:rsidRPr="00BA1473" w:rsidRDefault="00381BDB" w:rsidP="00381BDB">
            <w:pPr>
              <w:spacing w:line="300" w:lineRule="exact"/>
              <w:rPr>
                <w:rFonts w:ascii="宋体" w:hAnsi="宋体" w:cs="宋体"/>
                <w:kern w:val="0"/>
                <w:sz w:val="21"/>
                <w:szCs w:val="21"/>
              </w:rPr>
            </w:pPr>
          </w:p>
        </w:tc>
        <w:tc>
          <w:tcPr>
            <w:tcW w:w="826" w:type="dxa"/>
            <w:vAlign w:val="center"/>
          </w:tcPr>
          <w:p w:rsidR="00381BDB" w:rsidRPr="00BA1473" w:rsidRDefault="00381BDB" w:rsidP="00381BDB">
            <w:pPr>
              <w:spacing w:line="300" w:lineRule="exact"/>
              <w:jc w:val="center"/>
              <w:rPr>
                <w:rFonts w:ascii="宋体" w:hAnsi="宋体" w:cs="宋体"/>
                <w:kern w:val="0"/>
                <w:sz w:val="21"/>
                <w:szCs w:val="21"/>
              </w:rPr>
            </w:pPr>
          </w:p>
        </w:tc>
        <w:tc>
          <w:tcPr>
            <w:tcW w:w="768" w:type="dxa"/>
            <w:vAlign w:val="center"/>
          </w:tcPr>
          <w:p w:rsidR="00381BDB" w:rsidRPr="00BA1473" w:rsidRDefault="00381BDB" w:rsidP="00942B21">
            <w:pPr>
              <w:spacing w:line="300" w:lineRule="exact"/>
              <w:jc w:val="center"/>
              <w:rPr>
                <w:rFonts w:ascii="宋体" w:hAnsi="宋体" w:cs="宋体"/>
                <w:kern w:val="0"/>
                <w:sz w:val="21"/>
                <w:szCs w:val="21"/>
              </w:rPr>
            </w:pPr>
          </w:p>
        </w:tc>
      </w:tr>
      <w:tr w:rsidR="00381BDB" w:rsidRPr="00BA1473" w:rsidTr="00F84C4A">
        <w:trPr>
          <w:trHeight w:val="1679"/>
          <w:jc w:val="center"/>
        </w:trPr>
        <w:tc>
          <w:tcPr>
            <w:tcW w:w="744" w:type="dxa"/>
            <w:vMerge/>
            <w:vAlign w:val="center"/>
          </w:tcPr>
          <w:p w:rsidR="00381BDB" w:rsidRPr="00BA1473" w:rsidRDefault="00381BDB" w:rsidP="00942B21">
            <w:pPr>
              <w:spacing w:line="300" w:lineRule="exact"/>
              <w:jc w:val="center"/>
              <w:rPr>
                <w:rFonts w:ascii="黑体" w:eastAsia="黑体" w:hAnsi="黑体"/>
                <w:sz w:val="21"/>
                <w:szCs w:val="21"/>
              </w:rPr>
            </w:pPr>
          </w:p>
        </w:tc>
        <w:tc>
          <w:tcPr>
            <w:tcW w:w="1136" w:type="dxa"/>
            <w:vMerge/>
            <w:vAlign w:val="center"/>
          </w:tcPr>
          <w:p w:rsidR="00381BDB" w:rsidRPr="00BA1473" w:rsidRDefault="00381BDB" w:rsidP="00942B21">
            <w:pPr>
              <w:spacing w:line="300" w:lineRule="exact"/>
              <w:rPr>
                <w:rFonts w:ascii="宋体" w:hAnsi="宋体"/>
                <w:sz w:val="21"/>
                <w:szCs w:val="21"/>
              </w:rPr>
            </w:pPr>
          </w:p>
        </w:tc>
        <w:tc>
          <w:tcPr>
            <w:tcW w:w="450" w:type="dxa"/>
            <w:vAlign w:val="center"/>
          </w:tcPr>
          <w:p w:rsidR="00381BDB" w:rsidRPr="00BA1473" w:rsidRDefault="00381BDB" w:rsidP="00942B21">
            <w:pPr>
              <w:spacing w:line="300" w:lineRule="exact"/>
              <w:jc w:val="center"/>
              <w:rPr>
                <w:rFonts w:ascii="宋体" w:hAnsi="宋体"/>
                <w:sz w:val="21"/>
                <w:szCs w:val="21"/>
              </w:rPr>
            </w:pPr>
            <w:r w:rsidRPr="00BA1473">
              <w:rPr>
                <w:rFonts w:ascii="宋体" w:hAnsi="宋体" w:hint="eastAsia"/>
                <w:sz w:val="21"/>
                <w:szCs w:val="21"/>
              </w:rPr>
              <w:t>2</w:t>
            </w:r>
            <w:r w:rsidRPr="00BA1473">
              <w:rPr>
                <w:rFonts w:ascii="宋体" w:hAnsi="宋体" w:hint="eastAsia"/>
                <w:sz w:val="21"/>
                <w:szCs w:val="21"/>
              </w:rPr>
              <w:t>分</w:t>
            </w:r>
          </w:p>
        </w:tc>
        <w:tc>
          <w:tcPr>
            <w:tcW w:w="2507" w:type="dxa"/>
            <w:vAlign w:val="center"/>
          </w:tcPr>
          <w:p w:rsidR="00381BDB" w:rsidRPr="00BA1473" w:rsidRDefault="00381BDB" w:rsidP="00942B21">
            <w:pPr>
              <w:spacing w:line="300" w:lineRule="exact"/>
              <w:rPr>
                <w:rFonts w:ascii="宋体" w:hAnsi="宋体" w:cs="宋体"/>
                <w:kern w:val="0"/>
                <w:sz w:val="21"/>
                <w:szCs w:val="21"/>
              </w:rPr>
            </w:pPr>
            <w:r w:rsidRPr="00BA1473">
              <w:rPr>
                <w:rFonts w:ascii="宋体" w:hAnsi="宋体" w:cs="宋体" w:hint="eastAsia"/>
                <w:kern w:val="0"/>
                <w:sz w:val="21"/>
                <w:szCs w:val="21"/>
              </w:rPr>
              <w:t>贯彻中央民族宗教工作政策，关心本单位少数民族师生，抵御利用宗教对学校渗透和防范校园传教；加强对出国（境）和归国（境）学习师生的思想引导和管理，抵制境外反华势力的思想渗透。</w:t>
            </w:r>
          </w:p>
        </w:tc>
        <w:tc>
          <w:tcPr>
            <w:tcW w:w="2693" w:type="dxa"/>
            <w:vAlign w:val="center"/>
          </w:tcPr>
          <w:p w:rsidR="00381BDB" w:rsidRPr="00BA1473" w:rsidRDefault="00381BDB" w:rsidP="00942B21">
            <w:pPr>
              <w:spacing w:line="300" w:lineRule="exact"/>
              <w:rPr>
                <w:rFonts w:ascii="宋体" w:hAnsi="宋体" w:cs="宋体"/>
                <w:kern w:val="0"/>
                <w:sz w:val="21"/>
                <w:szCs w:val="21"/>
              </w:rPr>
            </w:pPr>
            <w:r w:rsidRPr="00BA1473">
              <w:rPr>
                <w:rFonts w:ascii="宋体" w:hAnsi="宋体" w:cs="宋体" w:hint="eastAsia"/>
                <w:kern w:val="0"/>
                <w:sz w:val="21"/>
                <w:szCs w:val="21"/>
              </w:rPr>
              <w:t>对校园传教防范不力，本单位师生有组织或参与非法宗教活动的，扣</w:t>
            </w:r>
            <w:r w:rsidRPr="00BA1473">
              <w:rPr>
                <w:rFonts w:ascii="宋体" w:hAnsi="宋体" w:cs="宋体" w:hint="eastAsia"/>
                <w:kern w:val="0"/>
                <w:sz w:val="21"/>
                <w:szCs w:val="21"/>
              </w:rPr>
              <w:t>0.5</w:t>
            </w:r>
            <w:r w:rsidRPr="00BA1473">
              <w:rPr>
                <w:rFonts w:ascii="宋体" w:hAnsi="宋体" w:cs="宋体" w:hint="eastAsia"/>
                <w:kern w:val="0"/>
                <w:sz w:val="21"/>
                <w:szCs w:val="21"/>
              </w:rPr>
              <w:t>分；本单位师生有组织或参与破坏民族团结活动的，扣</w:t>
            </w:r>
            <w:r w:rsidRPr="00BA1473">
              <w:rPr>
                <w:rFonts w:ascii="宋体" w:hAnsi="宋体" w:cs="宋体" w:hint="eastAsia"/>
                <w:kern w:val="0"/>
                <w:sz w:val="21"/>
                <w:szCs w:val="21"/>
              </w:rPr>
              <w:t>0.5-1</w:t>
            </w:r>
            <w:r w:rsidRPr="00BA1473">
              <w:rPr>
                <w:rFonts w:ascii="宋体" w:hAnsi="宋体" w:cs="宋体" w:hint="eastAsia"/>
                <w:kern w:val="0"/>
                <w:sz w:val="21"/>
                <w:szCs w:val="21"/>
              </w:rPr>
              <w:t>分；对出国和归国留学的师生，没有做到先教育、后谈心的，扣</w:t>
            </w:r>
            <w:r w:rsidRPr="00BA1473">
              <w:rPr>
                <w:rFonts w:ascii="宋体" w:hAnsi="宋体" w:cs="宋体" w:hint="eastAsia"/>
                <w:kern w:val="0"/>
                <w:sz w:val="21"/>
                <w:szCs w:val="21"/>
              </w:rPr>
              <w:t>0.5</w:t>
            </w:r>
            <w:r w:rsidRPr="00BA1473">
              <w:rPr>
                <w:rFonts w:ascii="宋体" w:hAnsi="宋体" w:cs="宋体" w:hint="eastAsia"/>
                <w:kern w:val="0"/>
                <w:sz w:val="21"/>
                <w:szCs w:val="21"/>
              </w:rPr>
              <w:t>分。</w:t>
            </w:r>
          </w:p>
        </w:tc>
        <w:tc>
          <w:tcPr>
            <w:tcW w:w="1134" w:type="dxa"/>
            <w:vAlign w:val="center"/>
          </w:tcPr>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听取汇报</w:t>
            </w:r>
          </w:p>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查看材料</w:t>
            </w:r>
          </w:p>
        </w:tc>
        <w:tc>
          <w:tcPr>
            <w:tcW w:w="2927" w:type="dxa"/>
            <w:vAlign w:val="center"/>
          </w:tcPr>
          <w:p w:rsidR="00381BDB" w:rsidRPr="00BA1473" w:rsidRDefault="00381BDB" w:rsidP="00381BDB">
            <w:pPr>
              <w:spacing w:line="300" w:lineRule="exact"/>
              <w:rPr>
                <w:rFonts w:ascii="宋体" w:hAnsi="宋体" w:cs="宋体"/>
                <w:kern w:val="0"/>
                <w:sz w:val="21"/>
                <w:szCs w:val="21"/>
              </w:rPr>
            </w:pPr>
          </w:p>
        </w:tc>
        <w:tc>
          <w:tcPr>
            <w:tcW w:w="826" w:type="dxa"/>
            <w:vAlign w:val="center"/>
          </w:tcPr>
          <w:p w:rsidR="00381BDB" w:rsidRPr="00BA1473" w:rsidRDefault="00381BDB" w:rsidP="00381BDB">
            <w:pPr>
              <w:spacing w:line="300" w:lineRule="exact"/>
              <w:jc w:val="center"/>
              <w:rPr>
                <w:rFonts w:ascii="宋体" w:hAnsi="宋体" w:cs="宋体"/>
                <w:kern w:val="0"/>
                <w:sz w:val="21"/>
                <w:szCs w:val="21"/>
              </w:rPr>
            </w:pPr>
          </w:p>
        </w:tc>
        <w:tc>
          <w:tcPr>
            <w:tcW w:w="768" w:type="dxa"/>
            <w:vAlign w:val="center"/>
          </w:tcPr>
          <w:p w:rsidR="00381BDB" w:rsidRPr="00BA1473" w:rsidRDefault="00381BDB" w:rsidP="00942B21">
            <w:pPr>
              <w:spacing w:line="300" w:lineRule="exact"/>
              <w:jc w:val="center"/>
              <w:rPr>
                <w:rFonts w:ascii="宋体" w:hAnsi="宋体" w:cs="宋体"/>
                <w:kern w:val="0"/>
                <w:sz w:val="21"/>
                <w:szCs w:val="21"/>
              </w:rPr>
            </w:pPr>
          </w:p>
        </w:tc>
      </w:tr>
      <w:tr w:rsidR="00381BDB" w:rsidRPr="00BA1473" w:rsidTr="00F84C4A">
        <w:trPr>
          <w:trHeight w:val="1845"/>
          <w:jc w:val="center"/>
        </w:trPr>
        <w:tc>
          <w:tcPr>
            <w:tcW w:w="744" w:type="dxa"/>
            <w:vMerge/>
            <w:vAlign w:val="center"/>
          </w:tcPr>
          <w:p w:rsidR="00381BDB" w:rsidRPr="00BA1473" w:rsidRDefault="00381BDB" w:rsidP="00942B21">
            <w:pPr>
              <w:spacing w:line="300" w:lineRule="exact"/>
              <w:jc w:val="center"/>
              <w:rPr>
                <w:rFonts w:ascii="黑体" w:eastAsia="黑体" w:hAnsi="黑体"/>
                <w:sz w:val="21"/>
                <w:szCs w:val="21"/>
              </w:rPr>
            </w:pPr>
          </w:p>
        </w:tc>
        <w:tc>
          <w:tcPr>
            <w:tcW w:w="1136" w:type="dxa"/>
            <w:vMerge w:val="restart"/>
            <w:vAlign w:val="center"/>
          </w:tcPr>
          <w:p w:rsidR="00381BDB" w:rsidRPr="00BA1473" w:rsidRDefault="00381BDB" w:rsidP="00942B21">
            <w:pPr>
              <w:spacing w:line="300" w:lineRule="exact"/>
              <w:rPr>
                <w:rFonts w:ascii="宋体" w:hAnsi="宋体"/>
                <w:sz w:val="21"/>
                <w:szCs w:val="21"/>
              </w:rPr>
            </w:pPr>
            <w:r w:rsidRPr="00BA1473">
              <w:rPr>
                <w:rFonts w:ascii="宋体" w:hAnsi="宋体" w:hint="eastAsia"/>
                <w:sz w:val="21"/>
                <w:szCs w:val="21"/>
              </w:rPr>
              <w:t>24.</w:t>
            </w:r>
            <w:r w:rsidRPr="00BA1473">
              <w:rPr>
                <w:rFonts w:ascii="宋体" w:hAnsi="宋体" w:hint="eastAsia"/>
                <w:sz w:val="21"/>
                <w:szCs w:val="21"/>
              </w:rPr>
              <w:t>教代会及工会工作</w:t>
            </w:r>
          </w:p>
        </w:tc>
        <w:tc>
          <w:tcPr>
            <w:tcW w:w="450" w:type="dxa"/>
            <w:vAlign w:val="center"/>
          </w:tcPr>
          <w:p w:rsidR="00381BDB" w:rsidRPr="00BA1473" w:rsidRDefault="00381BDB" w:rsidP="00942B21">
            <w:pPr>
              <w:spacing w:line="300" w:lineRule="exact"/>
              <w:jc w:val="center"/>
              <w:rPr>
                <w:rFonts w:ascii="宋体" w:hAnsi="宋体"/>
                <w:sz w:val="21"/>
                <w:szCs w:val="21"/>
              </w:rPr>
            </w:pPr>
            <w:r w:rsidRPr="00BA1473">
              <w:rPr>
                <w:rFonts w:ascii="宋体" w:hAnsi="宋体" w:hint="eastAsia"/>
                <w:sz w:val="21"/>
                <w:szCs w:val="21"/>
              </w:rPr>
              <w:t>3</w:t>
            </w:r>
            <w:r w:rsidRPr="00BA1473">
              <w:rPr>
                <w:rFonts w:ascii="宋体" w:hAnsi="宋体" w:hint="eastAsia"/>
                <w:sz w:val="21"/>
                <w:szCs w:val="21"/>
              </w:rPr>
              <w:t>分</w:t>
            </w:r>
          </w:p>
        </w:tc>
        <w:tc>
          <w:tcPr>
            <w:tcW w:w="2507" w:type="dxa"/>
            <w:vAlign w:val="center"/>
          </w:tcPr>
          <w:p w:rsidR="00381BDB" w:rsidRPr="00BA1473" w:rsidRDefault="00381BDB" w:rsidP="00942B21">
            <w:pPr>
              <w:spacing w:line="300" w:lineRule="exact"/>
              <w:rPr>
                <w:rFonts w:ascii="宋体" w:hAnsi="宋体" w:cs="宋体"/>
                <w:kern w:val="0"/>
                <w:sz w:val="21"/>
                <w:szCs w:val="21"/>
              </w:rPr>
            </w:pPr>
            <w:r w:rsidRPr="00BA1473">
              <w:rPr>
                <w:rFonts w:ascii="宋体" w:hAnsi="宋体" w:cs="宋体" w:hint="eastAsia"/>
                <w:kern w:val="0"/>
                <w:sz w:val="21"/>
                <w:szCs w:val="21"/>
              </w:rPr>
              <w:t>参加学校年度“双代会”代表到会率达</w:t>
            </w:r>
            <w:r w:rsidRPr="00BA1473">
              <w:rPr>
                <w:rFonts w:ascii="宋体" w:hAnsi="宋体" w:cs="宋体" w:hint="eastAsia"/>
                <w:kern w:val="0"/>
                <w:sz w:val="21"/>
                <w:szCs w:val="21"/>
              </w:rPr>
              <w:t>90%</w:t>
            </w:r>
            <w:r w:rsidRPr="00BA1473">
              <w:rPr>
                <w:rFonts w:ascii="宋体" w:hAnsi="宋体" w:cs="宋体" w:hint="eastAsia"/>
                <w:kern w:val="0"/>
                <w:sz w:val="21"/>
                <w:szCs w:val="21"/>
              </w:rPr>
              <w:t>以上，且至少提交一项提案；本单位教代会（教职工大会）和工会委员会能按时换届，每年按要求规范召开“双代会”；本单位重大决策、涉及教职工切身利益的问题等提交教代会讨论通过。</w:t>
            </w:r>
          </w:p>
        </w:tc>
        <w:tc>
          <w:tcPr>
            <w:tcW w:w="2693" w:type="dxa"/>
            <w:vAlign w:val="center"/>
          </w:tcPr>
          <w:p w:rsidR="00381BDB" w:rsidRPr="00BA1473" w:rsidRDefault="00381BDB" w:rsidP="00942B21">
            <w:pPr>
              <w:spacing w:line="300" w:lineRule="exact"/>
              <w:rPr>
                <w:rFonts w:ascii="宋体" w:hAnsi="宋体" w:cs="宋体"/>
                <w:kern w:val="0"/>
                <w:sz w:val="21"/>
                <w:szCs w:val="21"/>
              </w:rPr>
            </w:pPr>
            <w:r w:rsidRPr="00BA1473">
              <w:rPr>
                <w:rFonts w:ascii="宋体" w:hAnsi="宋体" w:cs="宋体" w:hint="eastAsia"/>
                <w:kern w:val="0"/>
                <w:sz w:val="21"/>
                <w:szCs w:val="21"/>
              </w:rPr>
              <w:t>代表参会人数在</w:t>
            </w:r>
            <w:r w:rsidRPr="00BA1473">
              <w:rPr>
                <w:rFonts w:ascii="宋体" w:hAnsi="宋体" w:cs="宋体" w:hint="eastAsia"/>
                <w:kern w:val="0"/>
                <w:sz w:val="21"/>
                <w:szCs w:val="21"/>
              </w:rPr>
              <w:t>75%-90%</w:t>
            </w:r>
            <w:r w:rsidRPr="00BA1473">
              <w:rPr>
                <w:rFonts w:ascii="宋体" w:hAnsi="宋体" w:cs="宋体" w:hint="eastAsia"/>
                <w:kern w:val="0"/>
                <w:sz w:val="21"/>
                <w:szCs w:val="21"/>
              </w:rPr>
              <w:t>，扣</w:t>
            </w:r>
            <w:r w:rsidRPr="00BA1473">
              <w:rPr>
                <w:rFonts w:ascii="宋体" w:hAnsi="宋体" w:cs="宋体" w:hint="eastAsia"/>
                <w:kern w:val="0"/>
                <w:sz w:val="21"/>
                <w:szCs w:val="21"/>
              </w:rPr>
              <w:t>0.5</w:t>
            </w:r>
            <w:r w:rsidRPr="00BA1473">
              <w:rPr>
                <w:rFonts w:ascii="宋体" w:hAnsi="宋体" w:cs="宋体" w:hint="eastAsia"/>
                <w:kern w:val="0"/>
                <w:sz w:val="21"/>
                <w:szCs w:val="21"/>
              </w:rPr>
              <w:t>分，不足</w:t>
            </w:r>
            <w:r w:rsidRPr="00BA1473">
              <w:rPr>
                <w:rFonts w:ascii="宋体" w:hAnsi="宋体" w:cs="宋体" w:hint="eastAsia"/>
                <w:kern w:val="0"/>
                <w:sz w:val="21"/>
                <w:szCs w:val="21"/>
              </w:rPr>
              <w:t>75%</w:t>
            </w:r>
            <w:r w:rsidRPr="00BA1473">
              <w:rPr>
                <w:rFonts w:ascii="宋体" w:hAnsi="宋体" w:cs="宋体" w:hint="eastAsia"/>
                <w:kern w:val="0"/>
                <w:sz w:val="21"/>
                <w:szCs w:val="21"/>
              </w:rPr>
              <w:t>的，扣</w:t>
            </w:r>
            <w:r w:rsidRPr="00BA1473">
              <w:rPr>
                <w:rFonts w:ascii="宋体" w:hAnsi="宋体" w:cs="宋体" w:hint="eastAsia"/>
                <w:kern w:val="0"/>
                <w:sz w:val="21"/>
                <w:szCs w:val="21"/>
              </w:rPr>
              <w:t>1</w:t>
            </w:r>
            <w:r w:rsidRPr="00BA1473">
              <w:rPr>
                <w:rFonts w:ascii="宋体" w:hAnsi="宋体" w:cs="宋体" w:hint="eastAsia"/>
                <w:kern w:val="0"/>
                <w:sz w:val="21"/>
                <w:szCs w:val="21"/>
              </w:rPr>
              <w:t>分；无提案的扣</w:t>
            </w:r>
            <w:r w:rsidRPr="00BA1473">
              <w:rPr>
                <w:rFonts w:ascii="宋体" w:hAnsi="宋体" w:cs="宋体" w:hint="eastAsia"/>
                <w:kern w:val="0"/>
                <w:sz w:val="21"/>
                <w:szCs w:val="21"/>
              </w:rPr>
              <w:t>0.5</w:t>
            </w:r>
            <w:r w:rsidRPr="00BA1473">
              <w:rPr>
                <w:rFonts w:ascii="宋体" w:hAnsi="宋体" w:cs="宋体" w:hint="eastAsia"/>
                <w:kern w:val="0"/>
                <w:sz w:val="21"/>
                <w:szCs w:val="21"/>
              </w:rPr>
              <w:t>分；教代会（工会）未按时换届的，扣</w:t>
            </w:r>
            <w:r w:rsidRPr="00BA1473">
              <w:rPr>
                <w:rFonts w:ascii="宋体" w:hAnsi="宋体" w:cs="宋体" w:hint="eastAsia"/>
                <w:kern w:val="0"/>
                <w:sz w:val="21"/>
                <w:szCs w:val="21"/>
              </w:rPr>
              <w:t>0.5</w:t>
            </w:r>
            <w:r w:rsidRPr="00BA1473">
              <w:rPr>
                <w:rFonts w:ascii="宋体" w:hAnsi="宋体" w:cs="宋体" w:hint="eastAsia"/>
                <w:kern w:val="0"/>
                <w:sz w:val="21"/>
                <w:szCs w:val="21"/>
              </w:rPr>
              <w:t>分；未召开年度教代会（工会会员大会）的，扣</w:t>
            </w:r>
            <w:r w:rsidRPr="00BA1473">
              <w:rPr>
                <w:rFonts w:ascii="宋体" w:hAnsi="宋体" w:cs="宋体" w:hint="eastAsia"/>
                <w:kern w:val="0"/>
                <w:sz w:val="21"/>
                <w:szCs w:val="21"/>
              </w:rPr>
              <w:t>0.5</w:t>
            </w:r>
            <w:r w:rsidRPr="00BA1473">
              <w:rPr>
                <w:rFonts w:ascii="宋体" w:hAnsi="宋体" w:cs="宋体" w:hint="eastAsia"/>
                <w:kern w:val="0"/>
                <w:sz w:val="21"/>
                <w:szCs w:val="21"/>
              </w:rPr>
              <w:t>分；单位重大事项未提交教代会讨论的，扣</w:t>
            </w:r>
            <w:r w:rsidRPr="00BA1473">
              <w:rPr>
                <w:rFonts w:ascii="宋体" w:hAnsi="宋体" w:cs="宋体" w:hint="eastAsia"/>
                <w:kern w:val="0"/>
                <w:sz w:val="21"/>
                <w:szCs w:val="21"/>
              </w:rPr>
              <w:t>0.5</w:t>
            </w:r>
            <w:r w:rsidRPr="00BA1473">
              <w:rPr>
                <w:rFonts w:ascii="宋体" w:hAnsi="宋体" w:cs="宋体" w:hint="eastAsia"/>
                <w:kern w:val="0"/>
                <w:sz w:val="21"/>
                <w:szCs w:val="21"/>
              </w:rPr>
              <w:t>分。</w:t>
            </w:r>
          </w:p>
        </w:tc>
        <w:tc>
          <w:tcPr>
            <w:tcW w:w="1134" w:type="dxa"/>
            <w:vAlign w:val="center"/>
          </w:tcPr>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查看材料</w:t>
            </w:r>
          </w:p>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部门评议</w:t>
            </w:r>
          </w:p>
        </w:tc>
        <w:tc>
          <w:tcPr>
            <w:tcW w:w="2927" w:type="dxa"/>
            <w:vAlign w:val="center"/>
          </w:tcPr>
          <w:p w:rsidR="00381BDB" w:rsidRPr="00BA1473" w:rsidRDefault="00381BDB" w:rsidP="00381BDB">
            <w:pPr>
              <w:spacing w:line="300" w:lineRule="exact"/>
              <w:rPr>
                <w:rFonts w:ascii="宋体" w:hAnsi="宋体" w:cs="宋体"/>
                <w:kern w:val="0"/>
                <w:sz w:val="21"/>
                <w:szCs w:val="21"/>
              </w:rPr>
            </w:pPr>
          </w:p>
        </w:tc>
        <w:tc>
          <w:tcPr>
            <w:tcW w:w="826" w:type="dxa"/>
            <w:vAlign w:val="center"/>
          </w:tcPr>
          <w:p w:rsidR="00381BDB" w:rsidRPr="00BA1473" w:rsidRDefault="00381BDB" w:rsidP="00381BDB">
            <w:pPr>
              <w:spacing w:line="300" w:lineRule="exact"/>
              <w:jc w:val="center"/>
              <w:rPr>
                <w:rFonts w:ascii="宋体" w:hAnsi="宋体" w:cs="宋体"/>
                <w:kern w:val="0"/>
                <w:sz w:val="21"/>
                <w:szCs w:val="21"/>
              </w:rPr>
            </w:pPr>
          </w:p>
        </w:tc>
        <w:tc>
          <w:tcPr>
            <w:tcW w:w="768" w:type="dxa"/>
            <w:vAlign w:val="center"/>
          </w:tcPr>
          <w:p w:rsidR="00381BDB" w:rsidRPr="00BA1473" w:rsidRDefault="00381BDB" w:rsidP="00942B21">
            <w:pPr>
              <w:spacing w:line="300" w:lineRule="exact"/>
              <w:jc w:val="center"/>
              <w:rPr>
                <w:rFonts w:ascii="宋体" w:hAnsi="宋体" w:cs="宋体"/>
                <w:kern w:val="0"/>
                <w:sz w:val="21"/>
                <w:szCs w:val="21"/>
              </w:rPr>
            </w:pPr>
          </w:p>
        </w:tc>
      </w:tr>
      <w:tr w:rsidR="00381BDB" w:rsidRPr="00BA1473" w:rsidTr="00F84C4A">
        <w:trPr>
          <w:trHeight w:val="1262"/>
          <w:jc w:val="center"/>
        </w:trPr>
        <w:tc>
          <w:tcPr>
            <w:tcW w:w="744" w:type="dxa"/>
            <w:vMerge/>
            <w:vAlign w:val="center"/>
          </w:tcPr>
          <w:p w:rsidR="00381BDB" w:rsidRPr="00BA1473" w:rsidRDefault="00381BDB" w:rsidP="00942B21">
            <w:pPr>
              <w:spacing w:line="300" w:lineRule="exact"/>
              <w:jc w:val="center"/>
              <w:rPr>
                <w:rFonts w:ascii="黑体" w:eastAsia="黑体" w:hAnsi="黑体"/>
                <w:sz w:val="21"/>
                <w:szCs w:val="21"/>
              </w:rPr>
            </w:pPr>
          </w:p>
        </w:tc>
        <w:tc>
          <w:tcPr>
            <w:tcW w:w="1136" w:type="dxa"/>
            <w:vMerge/>
            <w:vAlign w:val="center"/>
          </w:tcPr>
          <w:p w:rsidR="00381BDB" w:rsidRPr="00BA1473" w:rsidRDefault="00381BDB" w:rsidP="00942B21">
            <w:pPr>
              <w:spacing w:line="300" w:lineRule="exact"/>
              <w:rPr>
                <w:rFonts w:ascii="宋体" w:hAnsi="宋体"/>
                <w:sz w:val="21"/>
                <w:szCs w:val="21"/>
              </w:rPr>
            </w:pPr>
          </w:p>
        </w:tc>
        <w:tc>
          <w:tcPr>
            <w:tcW w:w="450" w:type="dxa"/>
            <w:vAlign w:val="center"/>
          </w:tcPr>
          <w:p w:rsidR="00381BDB" w:rsidRPr="00BA1473" w:rsidRDefault="00381BDB" w:rsidP="00942B21">
            <w:pPr>
              <w:spacing w:line="300" w:lineRule="exact"/>
              <w:jc w:val="center"/>
              <w:rPr>
                <w:rFonts w:ascii="宋体" w:hAnsi="宋体"/>
                <w:sz w:val="21"/>
                <w:szCs w:val="21"/>
              </w:rPr>
            </w:pPr>
            <w:r w:rsidRPr="00BA1473">
              <w:rPr>
                <w:rFonts w:ascii="宋体" w:hAnsi="宋体" w:hint="eastAsia"/>
                <w:sz w:val="21"/>
                <w:szCs w:val="21"/>
              </w:rPr>
              <w:t>2</w:t>
            </w:r>
            <w:r w:rsidRPr="00BA1473">
              <w:rPr>
                <w:rFonts w:ascii="宋体" w:hAnsi="宋体" w:hint="eastAsia"/>
                <w:sz w:val="21"/>
                <w:szCs w:val="21"/>
              </w:rPr>
              <w:t>分</w:t>
            </w:r>
          </w:p>
        </w:tc>
        <w:tc>
          <w:tcPr>
            <w:tcW w:w="2507" w:type="dxa"/>
            <w:vAlign w:val="center"/>
          </w:tcPr>
          <w:p w:rsidR="00381BDB" w:rsidRPr="00BA1473" w:rsidRDefault="00381BDB" w:rsidP="00942B21">
            <w:pPr>
              <w:spacing w:line="300" w:lineRule="exact"/>
              <w:rPr>
                <w:rFonts w:ascii="宋体" w:hAnsi="宋体" w:cs="宋体"/>
                <w:kern w:val="0"/>
                <w:sz w:val="21"/>
                <w:szCs w:val="21"/>
              </w:rPr>
            </w:pPr>
            <w:r w:rsidRPr="00BA1473">
              <w:rPr>
                <w:rFonts w:ascii="宋体" w:hAnsi="宋体" w:cs="宋体" w:hint="eastAsia"/>
                <w:kern w:val="0"/>
                <w:sz w:val="21"/>
                <w:szCs w:val="21"/>
              </w:rPr>
              <w:t>支持工会依法独立自主开展工作；工会组织健全，积极开展有利于教职工身心健康的活动；在研究决定涉及教职工权益等重大问题时，工会主席参与（列席）会议。</w:t>
            </w:r>
          </w:p>
        </w:tc>
        <w:tc>
          <w:tcPr>
            <w:tcW w:w="2693" w:type="dxa"/>
            <w:vAlign w:val="center"/>
          </w:tcPr>
          <w:p w:rsidR="00381BDB" w:rsidRPr="00BA1473" w:rsidRDefault="00381BDB" w:rsidP="00942B21">
            <w:pPr>
              <w:spacing w:line="300" w:lineRule="exact"/>
              <w:rPr>
                <w:rFonts w:ascii="宋体" w:hAnsi="宋体" w:cs="宋体"/>
                <w:kern w:val="0"/>
                <w:sz w:val="21"/>
                <w:szCs w:val="21"/>
              </w:rPr>
            </w:pPr>
            <w:r w:rsidRPr="00BA1473">
              <w:rPr>
                <w:rFonts w:ascii="宋体" w:hAnsi="宋体" w:cs="宋体" w:hint="eastAsia"/>
                <w:kern w:val="0"/>
                <w:sz w:val="21"/>
                <w:szCs w:val="21"/>
              </w:rPr>
              <w:t>对工会工作不重视，年度内未专题研究工会工作的，扣</w:t>
            </w:r>
            <w:r w:rsidRPr="00BA1473">
              <w:rPr>
                <w:rFonts w:ascii="宋体" w:hAnsi="宋体" w:cs="宋体" w:hint="eastAsia"/>
                <w:kern w:val="0"/>
                <w:sz w:val="21"/>
                <w:szCs w:val="21"/>
              </w:rPr>
              <w:t>1</w:t>
            </w:r>
            <w:r w:rsidRPr="00BA1473">
              <w:rPr>
                <w:rFonts w:ascii="宋体" w:hAnsi="宋体" w:cs="宋体" w:hint="eastAsia"/>
                <w:kern w:val="0"/>
                <w:sz w:val="21"/>
                <w:szCs w:val="21"/>
              </w:rPr>
              <w:t>分；工会活动开展不正常的，扣</w:t>
            </w:r>
            <w:r w:rsidRPr="00BA1473">
              <w:rPr>
                <w:rFonts w:ascii="宋体" w:hAnsi="宋体" w:cs="宋体" w:hint="eastAsia"/>
                <w:kern w:val="0"/>
                <w:sz w:val="21"/>
                <w:szCs w:val="21"/>
              </w:rPr>
              <w:t>0.5</w:t>
            </w:r>
            <w:r w:rsidRPr="00BA1473">
              <w:rPr>
                <w:rFonts w:ascii="宋体" w:hAnsi="宋体" w:cs="宋体" w:hint="eastAsia"/>
                <w:kern w:val="0"/>
                <w:sz w:val="21"/>
                <w:szCs w:val="21"/>
              </w:rPr>
              <w:t>分；未建立单位工会主席参与民主决策制度的，扣</w:t>
            </w:r>
            <w:r w:rsidRPr="00BA1473">
              <w:rPr>
                <w:rFonts w:ascii="宋体" w:hAnsi="宋体" w:cs="宋体" w:hint="eastAsia"/>
                <w:kern w:val="0"/>
                <w:sz w:val="21"/>
                <w:szCs w:val="21"/>
              </w:rPr>
              <w:t>0.5</w:t>
            </w:r>
            <w:r w:rsidRPr="00BA1473">
              <w:rPr>
                <w:rFonts w:ascii="宋体" w:hAnsi="宋体" w:cs="宋体" w:hint="eastAsia"/>
                <w:kern w:val="0"/>
                <w:sz w:val="21"/>
                <w:szCs w:val="21"/>
              </w:rPr>
              <w:t>分。</w:t>
            </w:r>
          </w:p>
        </w:tc>
        <w:tc>
          <w:tcPr>
            <w:tcW w:w="1134" w:type="dxa"/>
            <w:vAlign w:val="center"/>
          </w:tcPr>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听取汇报</w:t>
            </w:r>
          </w:p>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查看材料</w:t>
            </w:r>
          </w:p>
        </w:tc>
        <w:tc>
          <w:tcPr>
            <w:tcW w:w="2927" w:type="dxa"/>
            <w:vAlign w:val="center"/>
          </w:tcPr>
          <w:p w:rsidR="00381BDB" w:rsidRPr="00BA1473" w:rsidRDefault="00381BDB" w:rsidP="00381BDB">
            <w:pPr>
              <w:spacing w:line="300" w:lineRule="exact"/>
              <w:rPr>
                <w:rFonts w:ascii="宋体" w:hAnsi="宋体" w:cs="宋体"/>
                <w:kern w:val="0"/>
                <w:sz w:val="21"/>
                <w:szCs w:val="21"/>
              </w:rPr>
            </w:pPr>
          </w:p>
        </w:tc>
        <w:tc>
          <w:tcPr>
            <w:tcW w:w="826" w:type="dxa"/>
            <w:vAlign w:val="center"/>
          </w:tcPr>
          <w:p w:rsidR="00381BDB" w:rsidRPr="00BA1473" w:rsidRDefault="00381BDB" w:rsidP="00381BDB">
            <w:pPr>
              <w:spacing w:line="300" w:lineRule="exact"/>
              <w:jc w:val="center"/>
              <w:rPr>
                <w:rFonts w:ascii="宋体" w:hAnsi="宋体" w:cs="宋体"/>
                <w:kern w:val="0"/>
                <w:sz w:val="21"/>
                <w:szCs w:val="21"/>
              </w:rPr>
            </w:pPr>
          </w:p>
        </w:tc>
        <w:tc>
          <w:tcPr>
            <w:tcW w:w="768" w:type="dxa"/>
            <w:vAlign w:val="center"/>
          </w:tcPr>
          <w:p w:rsidR="00381BDB" w:rsidRPr="00BA1473" w:rsidRDefault="00381BDB" w:rsidP="00942B21">
            <w:pPr>
              <w:spacing w:line="300" w:lineRule="exact"/>
              <w:jc w:val="center"/>
              <w:rPr>
                <w:rFonts w:ascii="宋体" w:hAnsi="宋体" w:cs="宋体"/>
                <w:kern w:val="0"/>
                <w:sz w:val="21"/>
                <w:szCs w:val="21"/>
              </w:rPr>
            </w:pPr>
          </w:p>
        </w:tc>
      </w:tr>
      <w:tr w:rsidR="00381BDB" w:rsidRPr="00BA1473" w:rsidTr="00F84C4A">
        <w:trPr>
          <w:trHeight w:val="1684"/>
          <w:jc w:val="center"/>
        </w:trPr>
        <w:tc>
          <w:tcPr>
            <w:tcW w:w="744" w:type="dxa"/>
            <w:vMerge/>
            <w:vAlign w:val="center"/>
          </w:tcPr>
          <w:p w:rsidR="00381BDB" w:rsidRPr="00BA1473" w:rsidRDefault="00381BDB" w:rsidP="00942B21">
            <w:pPr>
              <w:spacing w:line="300" w:lineRule="exact"/>
              <w:jc w:val="center"/>
              <w:rPr>
                <w:rFonts w:ascii="黑体" w:eastAsia="黑体" w:hAnsi="黑体"/>
                <w:sz w:val="21"/>
                <w:szCs w:val="21"/>
              </w:rPr>
            </w:pPr>
          </w:p>
        </w:tc>
        <w:tc>
          <w:tcPr>
            <w:tcW w:w="1136" w:type="dxa"/>
            <w:vAlign w:val="center"/>
          </w:tcPr>
          <w:p w:rsidR="00381BDB" w:rsidRPr="00BA1473" w:rsidRDefault="00381BDB" w:rsidP="00942B21">
            <w:pPr>
              <w:spacing w:line="300" w:lineRule="exact"/>
              <w:rPr>
                <w:rFonts w:ascii="宋体" w:hAnsi="宋体"/>
                <w:sz w:val="21"/>
                <w:szCs w:val="21"/>
              </w:rPr>
            </w:pPr>
            <w:r w:rsidRPr="00BA1473">
              <w:rPr>
                <w:rFonts w:ascii="宋体" w:hAnsi="宋体" w:hint="eastAsia"/>
                <w:sz w:val="21"/>
                <w:szCs w:val="21"/>
              </w:rPr>
              <w:t>25.</w:t>
            </w:r>
            <w:r w:rsidRPr="00BA1473">
              <w:rPr>
                <w:rFonts w:ascii="宋体" w:hAnsi="宋体" w:hint="eastAsia"/>
                <w:sz w:val="21"/>
                <w:szCs w:val="21"/>
              </w:rPr>
              <w:t>学生工作</w:t>
            </w:r>
          </w:p>
        </w:tc>
        <w:tc>
          <w:tcPr>
            <w:tcW w:w="450" w:type="dxa"/>
            <w:vAlign w:val="center"/>
          </w:tcPr>
          <w:p w:rsidR="00381BDB" w:rsidRPr="00BA1473" w:rsidRDefault="00381BDB" w:rsidP="00942B21">
            <w:pPr>
              <w:spacing w:line="300" w:lineRule="exact"/>
              <w:jc w:val="center"/>
              <w:rPr>
                <w:rFonts w:ascii="宋体" w:hAnsi="宋体"/>
                <w:sz w:val="21"/>
                <w:szCs w:val="21"/>
              </w:rPr>
            </w:pPr>
            <w:r w:rsidRPr="00BA1473">
              <w:rPr>
                <w:rFonts w:ascii="宋体" w:hAnsi="宋体" w:hint="eastAsia"/>
                <w:sz w:val="21"/>
                <w:szCs w:val="21"/>
              </w:rPr>
              <w:t>5</w:t>
            </w:r>
            <w:r w:rsidRPr="00BA1473">
              <w:rPr>
                <w:rFonts w:ascii="宋体" w:hAnsi="宋体" w:hint="eastAsia"/>
                <w:sz w:val="21"/>
                <w:szCs w:val="21"/>
              </w:rPr>
              <w:t>分</w:t>
            </w:r>
          </w:p>
        </w:tc>
        <w:tc>
          <w:tcPr>
            <w:tcW w:w="2507" w:type="dxa"/>
            <w:vAlign w:val="center"/>
          </w:tcPr>
          <w:p w:rsidR="00381BDB" w:rsidRPr="00BA1473" w:rsidRDefault="00381BDB" w:rsidP="00942B21">
            <w:pPr>
              <w:spacing w:line="300" w:lineRule="exact"/>
              <w:rPr>
                <w:rFonts w:ascii="宋体" w:hAnsi="宋体" w:cs="宋体"/>
                <w:kern w:val="0"/>
                <w:sz w:val="21"/>
                <w:szCs w:val="21"/>
              </w:rPr>
            </w:pPr>
            <w:r w:rsidRPr="00BA1473">
              <w:rPr>
                <w:rFonts w:ascii="宋体" w:hAnsi="宋体" w:cs="宋体" w:hint="eastAsia"/>
                <w:kern w:val="0"/>
                <w:sz w:val="21"/>
                <w:szCs w:val="21"/>
              </w:rPr>
              <w:t>党对学生工作的领导坚强有力。学生工作列入年度工作计划并定期专题研究学生工作；支持本科生和研究生工作的品牌建设，领导班子成员积极下宿舍下班级。</w:t>
            </w:r>
          </w:p>
        </w:tc>
        <w:tc>
          <w:tcPr>
            <w:tcW w:w="2693" w:type="dxa"/>
            <w:vAlign w:val="center"/>
          </w:tcPr>
          <w:p w:rsidR="00381BDB" w:rsidRPr="00BA1473" w:rsidRDefault="00381BDB" w:rsidP="00942B21">
            <w:pPr>
              <w:spacing w:line="300" w:lineRule="exact"/>
              <w:rPr>
                <w:rFonts w:ascii="宋体" w:hAnsi="宋体" w:cs="宋体"/>
                <w:kern w:val="0"/>
                <w:sz w:val="21"/>
                <w:szCs w:val="21"/>
              </w:rPr>
            </w:pPr>
            <w:r w:rsidRPr="00BA1473">
              <w:rPr>
                <w:rFonts w:ascii="宋体" w:hAnsi="宋体" w:cs="宋体" w:hint="eastAsia"/>
                <w:kern w:val="0"/>
                <w:sz w:val="21"/>
                <w:szCs w:val="21"/>
              </w:rPr>
              <w:t>未列入工作计划扣</w:t>
            </w:r>
            <w:r w:rsidRPr="00BA1473">
              <w:rPr>
                <w:rFonts w:ascii="宋体" w:hAnsi="宋体" w:cs="宋体" w:hint="eastAsia"/>
                <w:kern w:val="0"/>
                <w:sz w:val="21"/>
                <w:szCs w:val="21"/>
              </w:rPr>
              <w:t>1</w:t>
            </w:r>
            <w:r w:rsidRPr="00BA1473">
              <w:rPr>
                <w:rFonts w:ascii="宋体" w:hAnsi="宋体" w:cs="宋体" w:hint="eastAsia"/>
                <w:kern w:val="0"/>
                <w:sz w:val="21"/>
                <w:szCs w:val="21"/>
              </w:rPr>
              <w:t>分；未定期专题研究学生工作扣</w:t>
            </w:r>
            <w:r w:rsidRPr="00BA1473">
              <w:rPr>
                <w:rFonts w:ascii="宋体" w:hAnsi="宋体" w:cs="宋体" w:hint="eastAsia"/>
                <w:kern w:val="0"/>
                <w:sz w:val="21"/>
                <w:szCs w:val="21"/>
              </w:rPr>
              <w:t>1</w:t>
            </w:r>
            <w:r w:rsidRPr="00BA1473">
              <w:rPr>
                <w:rFonts w:ascii="宋体" w:hAnsi="宋体" w:cs="宋体" w:hint="eastAsia"/>
                <w:kern w:val="0"/>
                <w:sz w:val="21"/>
                <w:szCs w:val="21"/>
              </w:rPr>
              <w:t>分；学生工作品牌建设成效不突出扣</w:t>
            </w:r>
            <w:r w:rsidRPr="00BA1473">
              <w:rPr>
                <w:rFonts w:ascii="宋体" w:hAnsi="宋体" w:cs="宋体" w:hint="eastAsia"/>
                <w:kern w:val="0"/>
                <w:sz w:val="21"/>
                <w:szCs w:val="21"/>
              </w:rPr>
              <w:t>1-2</w:t>
            </w:r>
            <w:r w:rsidRPr="00BA1473">
              <w:rPr>
                <w:rFonts w:ascii="宋体" w:hAnsi="宋体" w:cs="宋体" w:hint="eastAsia"/>
                <w:kern w:val="0"/>
                <w:sz w:val="21"/>
                <w:szCs w:val="21"/>
              </w:rPr>
              <w:t>分。领导班子成员下宿舍下班级总数少于四次扣</w:t>
            </w:r>
            <w:r w:rsidRPr="00BA1473">
              <w:rPr>
                <w:rFonts w:ascii="宋体" w:hAnsi="宋体" w:cs="宋体" w:hint="eastAsia"/>
                <w:kern w:val="0"/>
                <w:sz w:val="21"/>
                <w:szCs w:val="21"/>
              </w:rPr>
              <w:t>1</w:t>
            </w:r>
            <w:r w:rsidRPr="00BA1473">
              <w:rPr>
                <w:rFonts w:ascii="宋体" w:hAnsi="宋体" w:cs="宋体" w:hint="eastAsia"/>
                <w:kern w:val="0"/>
                <w:sz w:val="21"/>
                <w:szCs w:val="21"/>
              </w:rPr>
              <w:t>分。</w:t>
            </w:r>
          </w:p>
        </w:tc>
        <w:tc>
          <w:tcPr>
            <w:tcW w:w="1134" w:type="dxa"/>
            <w:vAlign w:val="center"/>
          </w:tcPr>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听取汇报</w:t>
            </w:r>
          </w:p>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查看材料</w:t>
            </w:r>
          </w:p>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部门评议</w:t>
            </w:r>
          </w:p>
        </w:tc>
        <w:tc>
          <w:tcPr>
            <w:tcW w:w="2927" w:type="dxa"/>
            <w:vAlign w:val="center"/>
          </w:tcPr>
          <w:p w:rsidR="00381BDB" w:rsidRPr="00BA1473" w:rsidRDefault="00381BDB" w:rsidP="00381BDB">
            <w:pPr>
              <w:spacing w:line="300" w:lineRule="exact"/>
              <w:rPr>
                <w:rFonts w:ascii="宋体" w:hAnsi="宋体" w:cs="宋体"/>
                <w:kern w:val="0"/>
                <w:sz w:val="21"/>
                <w:szCs w:val="21"/>
              </w:rPr>
            </w:pPr>
          </w:p>
        </w:tc>
        <w:tc>
          <w:tcPr>
            <w:tcW w:w="826" w:type="dxa"/>
            <w:vAlign w:val="center"/>
          </w:tcPr>
          <w:p w:rsidR="00381BDB" w:rsidRPr="00BA1473" w:rsidRDefault="00381BDB" w:rsidP="00381BDB">
            <w:pPr>
              <w:spacing w:line="300" w:lineRule="exact"/>
              <w:jc w:val="center"/>
              <w:rPr>
                <w:rFonts w:ascii="宋体" w:hAnsi="宋体" w:cs="宋体"/>
                <w:kern w:val="0"/>
                <w:sz w:val="21"/>
                <w:szCs w:val="21"/>
              </w:rPr>
            </w:pPr>
          </w:p>
        </w:tc>
        <w:tc>
          <w:tcPr>
            <w:tcW w:w="768" w:type="dxa"/>
            <w:vAlign w:val="center"/>
          </w:tcPr>
          <w:p w:rsidR="00381BDB" w:rsidRPr="00BA1473" w:rsidRDefault="00381BDB" w:rsidP="00942B21">
            <w:pPr>
              <w:spacing w:line="300" w:lineRule="exact"/>
              <w:jc w:val="center"/>
              <w:rPr>
                <w:rFonts w:ascii="宋体" w:hAnsi="宋体" w:cs="宋体"/>
                <w:kern w:val="0"/>
                <w:sz w:val="21"/>
                <w:szCs w:val="21"/>
              </w:rPr>
            </w:pPr>
          </w:p>
        </w:tc>
      </w:tr>
      <w:tr w:rsidR="00381BDB" w:rsidRPr="00BA1473" w:rsidTr="00F84C4A">
        <w:trPr>
          <w:trHeight w:val="1409"/>
          <w:jc w:val="center"/>
        </w:trPr>
        <w:tc>
          <w:tcPr>
            <w:tcW w:w="744" w:type="dxa"/>
            <w:vMerge/>
            <w:vAlign w:val="center"/>
          </w:tcPr>
          <w:p w:rsidR="00381BDB" w:rsidRPr="00BA1473" w:rsidRDefault="00381BDB" w:rsidP="00942B21">
            <w:pPr>
              <w:spacing w:line="300" w:lineRule="exact"/>
              <w:jc w:val="center"/>
              <w:rPr>
                <w:rFonts w:ascii="黑体" w:eastAsia="黑体" w:hAnsi="黑体"/>
                <w:sz w:val="21"/>
                <w:szCs w:val="21"/>
              </w:rPr>
            </w:pPr>
          </w:p>
        </w:tc>
        <w:tc>
          <w:tcPr>
            <w:tcW w:w="1136" w:type="dxa"/>
            <w:vAlign w:val="center"/>
          </w:tcPr>
          <w:p w:rsidR="00381BDB" w:rsidRPr="00BA1473" w:rsidRDefault="00381BDB" w:rsidP="00942B21">
            <w:pPr>
              <w:spacing w:line="300" w:lineRule="exact"/>
              <w:rPr>
                <w:rFonts w:ascii="宋体" w:hAnsi="宋体"/>
                <w:sz w:val="21"/>
                <w:szCs w:val="21"/>
              </w:rPr>
            </w:pPr>
            <w:r w:rsidRPr="00BA1473">
              <w:rPr>
                <w:rFonts w:ascii="宋体" w:hAnsi="宋体" w:hint="eastAsia"/>
                <w:sz w:val="21"/>
                <w:szCs w:val="21"/>
              </w:rPr>
              <w:t>26.</w:t>
            </w:r>
            <w:r w:rsidRPr="00BA1473">
              <w:rPr>
                <w:rFonts w:ascii="宋体" w:hAnsi="宋体" w:hint="eastAsia"/>
                <w:sz w:val="21"/>
                <w:szCs w:val="21"/>
              </w:rPr>
              <w:t>共青团建设</w:t>
            </w:r>
          </w:p>
        </w:tc>
        <w:tc>
          <w:tcPr>
            <w:tcW w:w="450" w:type="dxa"/>
            <w:vAlign w:val="center"/>
          </w:tcPr>
          <w:p w:rsidR="00381BDB" w:rsidRPr="00BA1473" w:rsidRDefault="00381BDB" w:rsidP="00942B21">
            <w:pPr>
              <w:spacing w:line="300" w:lineRule="exact"/>
              <w:jc w:val="center"/>
              <w:rPr>
                <w:rFonts w:ascii="宋体" w:hAnsi="宋体"/>
                <w:sz w:val="21"/>
                <w:szCs w:val="21"/>
              </w:rPr>
            </w:pPr>
            <w:r w:rsidRPr="00BA1473">
              <w:rPr>
                <w:rFonts w:ascii="宋体" w:hAnsi="宋体" w:hint="eastAsia"/>
                <w:sz w:val="21"/>
                <w:szCs w:val="21"/>
              </w:rPr>
              <w:t>2</w:t>
            </w:r>
            <w:r w:rsidRPr="00BA1473">
              <w:rPr>
                <w:rFonts w:ascii="宋体" w:hAnsi="宋体" w:hint="eastAsia"/>
                <w:sz w:val="21"/>
                <w:szCs w:val="21"/>
              </w:rPr>
              <w:t>分</w:t>
            </w:r>
          </w:p>
        </w:tc>
        <w:tc>
          <w:tcPr>
            <w:tcW w:w="2507" w:type="dxa"/>
            <w:vAlign w:val="center"/>
          </w:tcPr>
          <w:p w:rsidR="00381BDB" w:rsidRPr="00BA1473" w:rsidRDefault="00381BDB" w:rsidP="00942B21">
            <w:pPr>
              <w:spacing w:line="300" w:lineRule="exact"/>
              <w:rPr>
                <w:rFonts w:ascii="宋体" w:hAnsi="宋体" w:cs="宋体"/>
                <w:kern w:val="0"/>
                <w:sz w:val="21"/>
                <w:szCs w:val="21"/>
              </w:rPr>
            </w:pPr>
            <w:r w:rsidRPr="00BA1473">
              <w:rPr>
                <w:rFonts w:ascii="宋体" w:hAnsi="宋体" w:cs="宋体" w:hint="eastAsia"/>
                <w:kern w:val="0"/>
                <w:sz w:val="21"/>
                <w:szCs w:val="21"/>
              </w:rPr>
              <w:t>强化党对共青团工作的组织领导，指导共青团搞好自身建设，充分发挥共青团团结教育青年的作用。</w:t>
            </w:r>
          </w:p>
        </w:tc>
        <w:tc>
          <w:tcPr>
            <w:tcW w:w="2693" w:type="dxa"/>
            <w:vAlign w:val="center"/>
          </w:tcPr>
          <w:p w:rsidR="00381BDB" w:rsidRPr="00BA1473" w:rsidRDefault="00381BDB" w:rsidP="00942B21">
            <w:pPr>
              <w:spacing w:line="300" w:lineRule="exact"/>
              <w:rPr>
                <w:rFonts w:ascii="宋体" w:hAnsi="宋体" w:cs="宋体"/>
                <w:kern w:val="0"/>
                <w:sz w:val="21"/>
                <w:szCs w:val="21"/>
              </w:rPr>
            </w:pPr>
            <w:r w:rsidRPr="00BA1473">
              <w:rPr>
                <w:rFonts w:ascii="宋体" w:hAnsi="宋体" w:cs="宋体" w:hint="eastAsia"/>
                <w:kern w:val="0"/>
                <w:sz w:val="21"/>
                <w:szCs w:val="21"/>
              </w:rPr>
              <w:t>落实“党建带团建”不足，未定期听取和研究共青团工作，扣</w:t>
            </w:r>
            <w:r w:rsidRPr="00BA1473">
              <w:rPr>
                <w:rFonts w:ascii="宋体" w:hAnsi="宋体" w:cs="宋体" w:hint="eastAsia"/>
                <w:kern w:val="0"/>
                <w:sz w:val="21"/>
                <w:szCs w:val="21"/>
              </w:rPr>
              <w:t>1</w:t>
            </w:r>
            <w:r w:rsidRPr="00BA1473">
              <w:rPr>
                <w:rFonts w:ascii="宋体" w:hAnsi="宋体" w:cs="宋体" w:hint="eastAsia"/>
                <w:kern w:val="0"/>
                <w:sz w:val="21"/>
                <w:szCs w:val="21"/>
              </w:rPr>
              <w:t>分；团的组织机构不健全，团组织基础薄弱，吸引力凝聚力不强，扣</w:t>
            </w:r>
            <w:r w:rsidRPr="00BA1473">
              <w:rPr>
                <w:rFonts w:ascii="宋体" w:hAnsi="宋体" w:cs="宋体" w:hint="eastAsia"/>
                <w:kern w:val="0"/>
                <w:sz w:val="21"/>
                <w:szCs w:val="21"/>
              </w:rPr>
              <w:t>1</w:t>
            </w:r>
            <w:r w:rsidRPr="00BA1473">
              <w:rPr>
                <w:rFonts w:ascii="宋体" w:hAnsi="宋体" w:cs="宋体" w:hint="eastAsia"/>
                <w:kern w:val="0"/>
                <w:sz w:val="21"/>
                <w:szCs w:val="21"/>
              </w:rPr>
              <w:t>分。附校要考察加强少先队建设的情况。</w:t>
            </w:r>
          </w:p>
        </w:tc>
        <w:tc>
          <w:tcPr>
            <w:tcW w:w="1134" w:type="dxa"/>
            <w:vAlign w:val="center"/>
          </w:tcPr>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听取汇报</w:t>
            </w:r>
          </w:p>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查看材料</w:t>
            </w:r>
          </w:p>
        </w:tc>
        <w:tc>
          <w:tcPr>
            <w:tcW w:w="2927" w:type="dxa"/>
            <w:vAlign w:val="center"/>
          </w:tcPr>
          <w:p w:rsidR="00381BDB" w:rsidRPr="00BA1473" w:rsidRDefault="00381BDB" w:rsidP="00381BDB">
            <w:pPr>
              <w:spacing w:line="300" w:lineRule="exact"/>
              <w:rPr>
                <w:rFonts w:ascii="宋体" w:hAnsi="宋体" w:cs="宋体"/>
                <w:kern w:val="0"/>
                <w:sz w:val="21"/>
                <w:szCs w:val="21"/>
              </w:rPr>
            </w:pPr>
          </w:p>
        </w:tc>
        <w:tc>
          <w:tcPr>
            <w:tcW w:w="826" w:type="dxa"/>
            <w:vAlign w:val="center"/>
          </w:tcPr>
          <w:p w:rsidR="00381BDB" w:rsidRPr="00BA1473" w:rsidRDefault="00381BDB" w:rsidP="00381BDB">
            <w:pPr>
              <w:spacing w:line="300" w:lineRule="exact"/>
              <w:jc w:val="center"/>
              <w:rPr>
                <w:rFonts w:ascii="宋体" w:hAnsi="宋体" w:cs="宋体"/>
                <w:kern w:val="0"/>
                <w:sz w:val="21"/>
                <w:szCs w:val="21"/>
              </w:rPr>
            </w:pPr>
          </w:p>
        </w:tc>
        <w:tc>
          <w:tcPr>
            <w:tcW w:w="768" w:type="dxa"/>
            <w:vAlign w:val="center"/>
          </w:tcPr>
          <w:p w:rsidR="00381BDB" w:rsidRPr="00BA1473" w:rsidRDefault="00381BDB" w:rsidP="00942B21">
            <w:pPr>
              <w:spacing w:line="300" w:lineRule="exact"/>
              <w:jc w:val="center"/>
              <w:rPr>
                <w:rFonts w:ascii="宋体" w:hAnsi="宋体" w:cs="宋体"/>
                <w:kern w:val="0"/>
                <w:sz w:val="21"/>
                <w:szCs w:val="21"/>
              </w:rPr>
            </w:pPr>
          </w:p>
        </w:tc>
      </w:tr>
      <w:tr w:rsidR="00381BDB" w:rsidRPr="00BA1473" w:rsidTr="00F84C4A">
        <w:trPr>
          <w:trHeight w:val="1698"/>
          <w:jc w:val="center"/>
        </w:trPr>
        <w:tc>
          <w:tcPr>
            <w:tcW w:w="744" w:type="dxa"/>
            <w:vMerge/>
            <w:vAlign w:val="center"/>
          </w:tcPr>
          <w:p w:rsidR="00381BDB" w:rsidRPr="00BA1473" w:rsidRDefault="00381BDB" w:rsidP="00942B21">
            <w:pPr>
              <w:spacing w:line="300" w:lineRule="exact"/>
              <w:jc w:val="center"/>
              <w:rPr>
                <w:rFonts w:ascii="黑体" w:eastAsia="黑体" w:hAnsi="黑体"/>
                <w:sz w:val="21"/>
                <w:szCs w:val="21"/>
              </w:rPr>
            </w:pPr>
          </w:p>
        </w:tc>
        <w:tc>
          <w:tcPr>
            <w:tcW w:w="1136" w:type="dxa"/>
            <w:vAlign w:val="center"/>
          </w:tcPr>
          <w:p w:rsidR="00381BDB" w:rsidRPr="00BA1473" w:rsidRDefault="00381BDB" w:rsidP="00942B21">
            <w:pPr>
              <w:spacing w:line="300" w:lineRule="exact"/>
              <w:rPr>
                <w:rFonts w:ascii="宋体" w:hAnsi="宋体"/>
                <w:sz w:val="21"/>
                <w:szCs w:val="21"/>
              </w:rPr>
            </w:pPr>
            <w:r w:rsidRPr="00BA1473">
              <w:rPr>
                <w:rFonts w:ascii="宋体" w:hAnsi="宋体" w:hint="eastAsia"/>
                <w:sz w:val="21"/>
                <w:szCs w:val="21"/>
              </w:rPr>
              <w:t>27.</w:t>
            </w:r>
            <w:r w:rsidRPr="00BA1473">
              <w:rPr>
                <w:rFonts w:ascii="宋体" w:hAnsi="宋体" w:hint="eastAsia"/>
                <w:sz w:val="21"/>
                <w:szCs w:val="21"/>
              </w:rPr>
              <w:t>关工委工作</w:t>
            </w:r>
          </w:p>
        </w:tc>
        <w:tc>
          <w:tcPr>
            <w:tcW w:w="450" w:type="dxa"/>
            <w:vAlign w:val="center"/>
          </w:tcPr>
          <w:p w:rsidR="00381BDB" w:rsidRPr="00BA1473" w:rsidRDefault="00381BDB" w:rsidP="00942B21">
            <w:pPr>
              <w:spacing w:line="300" w:lineRule="exact"/>
              <w:jc w:val="center"/>
              <w:rPr>
                <w:rFonts w:ascii="宋体" w:hAnsi="宋体"/>
                <w:sz w:val="21"/>
                <w:szCs w:val="21"/>
              </w:rPr>
            </w:pPr>
            <w:r w:rsidRPr="00BA1473">
              <w:rPr>
                <w:rFonts w:ascii="宋体" w:hAnsi="宋体" w:hint="eastAsia"/>
                <w:sz w:val="21"/>
                <w:szCs w:val="21"/>
              </w:rPr>
              <w:t>2</w:t>
            </w:r>
            <w:r w:rsidRPr="00BA1473">
              <w:rPr>
                <w:rFonts w:ascii="宋体" w:hAnsi="宋体" w:hint="eastAsia"/>
                <w:sz w:val="21"/>
                <w:szCs w:val="21"/>
              </w:rPr>
              <w:t>分</w:t>
            </w:r>
          </w:p>
        </w:tc>
        <w:tc>
          <w:tcPr>
            <w:tcW w:w="2507" w:type="dxa"/>
            <w:vAlign w:val="center"/>
          </w:tcPr>
          <w:p w:rsidR="00381BDB" w:rsidRPr="00BA1473" w:rsidRDefault="00381BDB" w:rsidP="00942B21">
            <w:pPr>
              <w:spacing w:line="300" w:lineRule="exact"/>
              <w:rPr>
                <w:rFonts w:ascii="宋体" w:hAnsi="宋体" w:cs="宋体"/>
                <w:kern w:val="0"/>
                <w:sz w:val="21"/>
                <w:szCs w:val="21"/>
              </w:rPr>
            </w:pPr>
            <w:r w:rsidRPr="00BA1473">
              <w:rPr>
                <w:rFonts w:ascii="宋体" w:hAnsi="宋体" w:cs="宋体" w:hint="eastAsia"/>
                <w:kern w:val="0"/>
                <w:sz w:val="21"/>
                <w:szCs w:val="21"/>
              </w:rPr>
              <w:t>关工委组织机构健全，关工委工作列入年度工作计划；关工委工作有新举措，老同志积极参与本单位教风学风建设等。</w:t>
            </w:r>
          </w:p>
        </w:tc>
        <w:tc>
          <w:tcPr>
            <w:tcW w:w="2693" w:type="dxa"/>
            <w:vAlign w:val="center"/>
          </w:tcPr>
          <w:p w:rsidR="00381BDB" w:rsidRPr="00BA1473" w:rsidRDefault="00381BDB" w:rsidP="00942B21">
            <w:pPr>
              <w:spacing w:line="300" w:lineRule="exact"/>
              <w:rPr>
                <w:rFonts w:ascii="宋体" w:hAnsi="宋体" w:cs="宋体"/>
                <w:kern w:val="0"/>
                <w:sz w:val="21"/>
                <w:szCs w:val="21"/>
              </w:rPr>
            </w:pPr>
            <w:r w:rsidRPr="00BA1473">
              <w:rPr>
                <w:rFonts w:ascii="宋体" w:hAnsi="宋体" w:cs="宋体" w:hint="eastAsia"/>
                <w:kern w:val="0"/>
                <w:sz w:val="21"/>
                <w:szCs w:val="21"/>
              </w:rPr>
              <w:t>不重视关工委工作，未结合实际建立关工委组织，扣</w:t>
            </w:r>
            <w:r w:rsidRPr="00BA1473">
              <w:rPr>
                <w:rFonts w:ascii="宋体" w:hAnsi="宋体" w:cs="宋体" w:hint="eastAsia"/>
                <w:kern w:val="0"/>
                <w:sz w:val="21"/>
                <w:szCs w:val="21"/>
              </w:rPr>
              <w:t>0.5-1</w:t>
            </w:r>
            <w:r w:rsidRPr="00BA1473">
              <w:rPr>
                <w:rFonts w:ascii="宋体" w:hAnsi="宋体" w:cs="宋体" w:hint="eastAsia"/>
                <w:kern w:val="0"/>
                <w:sz w:val="21"/>
                <w:szCs w:val="21"/>
              </w:rPr>
              <w:t>分；关工委工作成效不明显，老同志工作积极性不高，扣</w:t>
            </w:r>
            <w:r w:rsidRPr="00BA1473">
              <w:rPr>
                <w:rFonts w:ascii="宋体" w:hAnsi="宋体" w:cs="宋体" w:hint="eastAsia"/>
                <w:kern w:val="0"/>
                <w:sz w:val="21"/>
                <w:szCs w:val="21"/>
              </w:rPr>
              <w:t>0.5-1</w:t>
            </w:r>
            <w:r w:rsidRPr="00BA1473">
              <w:rPr>
                <w:rFonts w:ascii="宋体" w:hAnsi="宋体" w:cs="宋体" w:hint="eastAsia"/>
                <w:kern w:val="0"/>
                <w:sz w:val="21"/>
                <w:szCs w:val="21"/>
              </w:rPr>
              <w:t>分。无学生培养任务的单位要考察老同志支持参与本单位工作情况。</w:t>
            </w:r>
          </w:p>
        </w:tc>
        <w:tc>
          <w:tcPr>
            <w:tcW w:w="1134" w:type="dxa"/>
            <w:vAlign w:val="center"/>
          </w:tcPr>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听取汇报</w:t>
            </w:r>
          </w:p>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查看材料</w:t>
            </w:r>
          </w:p>
        </w:tc>
        <w:tc>
          <w:tcPr>
            <w:tcW w:w="2927" w:type="dxa"/>
            <w:vAlign w:val="center"/>
          </w:tcPr>
          <w:p w:rsidR="00381BDB" w:rsidRPr="00BA1473" w:rsidRDefault="00381BDB" w:rsidP="00381BDB">
            <w:pPr>
              <w:spacing w:line="300" w:lineRule="exact"/>
              <w:rPr>
                <w:rFonts w:ascii="宋体" w:hAnsi="宋体" w:cs="宋体"/>
                <w:kern w:val="0"/>
                <w:sz w:val="21"/>
                <w:szCs w:val="21"/>
              </w:rPr>
            </w:pPr>
          </w:p>
        </w:tc>
        <w:tc>
          <w:tcPr>
            <w:tcW w:w="826" w:type="dxa"/>
            <w:vAlign w:val="center"/>
          </w:tcPr>
          <w:p w:rsidR="00381BDB" w:rsidRPr="00BA1473" w:rsidRDefault="00381BDB" w:rsidP="00381BDB">
            <w:pPr>
              <w:spacing w:line="300" w:lineRule="exact"/>
              <w:jc w:val="center"/>
              <w:rPr>
                <w:rFonts w:ascii="宋体" w:hAnsi="宋体" w:cs="宋体"/>
                <w:kern w:val="0"/>
                <w:sz w:val="21"/>
                <w:szCs w:val="21"/>
              </w:rPr>
            </w:pPr>
          </w:p>
        </w:tc>
        <w:tc>
          <w:tcPr>
            <w:tcW w:w="768" w:type="dxa"/>
            <w:vAlign w:val="center"/>
          </w:tcPr>
          <w:p w:rsidR="00381BDB" w:rsidRPr="00BA1473" w:rsidRDefault="00381BDB" w:rsidP="00942B21">
            <w:pPr>
              <w:spacing w:line="300" w:lineRule="exact"/>
              <w:jc w:val="center"/>
              <w:rPr>
                <w:rFonts w:ascii="宋体" w:hAnsi="宋体" w:cs="宋体"/>
                <w:kern w:val="0"/>
                <w:sz w:val="21"/>
                <w:szCs w:val="21"/>
              </w:rPr>
            </w:pPr>
          </w:p>
        </w:tc>
      </w:tr>
      <w:tr w:rsidR="00381BDB" w:rsidRPr="00BA1473" w:rsidTr="002E2496">
        <w:trPr>
          <w:trHeight w:val="2392"/>
          <w:jc w:val="center"/>
        </w:trPr>
        <w:tc>
          <w:tcPr>
            <w:tcW w:w="744" w:type="dxa"/>
            <w:vMerge w:val="restart"/>
            <w:vAlign w:val="center"/>
          </w:tcPr>
          <w:p w:rsidR="00381BDB" w:rsidRPr="00BA1473" w:rsidRDefault="00381BDB" w:rsidP="00942B21">
            <w:pPr>
              <w:spacing w:line="300" w:lineRule="exact"/>
              <w:jc w:val="center"/>
              <w:rPr>
                <w:rFonts w:ascii="黑体" w:eastAsia="黑体" w:hAnsi="黑体"/>
                <w:sz w:val="21"/>
                <w:szCs w:val="21"/>
              </w:rPr>
            </w:pPr>
            <w:r w:rsidRPr="00BA1473">
              <w:rPr>
                <w:rFonts w:ascii="黑体" w:eastAsia="黑体" w:hAnsi="黑体" w:hint="eastAsia"/>
                <w:sz w:val="21"/>
                <w:szCs w:val="21"/>
              </w:rPr>
              <w:lastRenderedPageBreak/>
              <w:t>七、安全稳定工作情况</w:t>
            </w:r>
          </w:p>
          <w:p w:rsidR="00381BDB" w:rsidRPr="00BA1473" w:rsidRDefault="00381BDB" w:rsidP="00942B21">
            <w:pPr>
              <w:spacing w:line="300" w:lineRule="exact"/>
              <w:jc w:val="center"/>
              <w:rPr>
                <w:rFonts w:ascii="黑体" w:eastAsia="黑体" w:hAnsi="黑体"/>
                <w:sz w:val="21"/>
                <w:szCs w:val="21"/>
              </w:rPr>
            </w:pPr>
            <w:r w:rsidRPr="00BA1473">
              <w:rPr>
                <w:rFonts w:ascii="黑体" w:eastAsia="黑体" w:hAnsi="黑体" w:hint="eastAsia"/>
                <w:sz w:val="21"/>
                <w:szCs w:val="21"/>
              </w:rPr>
              <w:t>（6分）</w:t>
            </w:r>
          </w:p>
        </w:tc>
        <w:tc>
          <w:tcPr>
            <w:tcW w:w="1136" w:type="dxa"/>
            <w:vAlign w:val="center"/>
          </w:tcPr>
          <w:p w:rsidR="00381BDB" w:rsidRPr="00BA1473" w:rsidRDefault="00381BDB" w:rsidP="00942B21">
            <w:pPr>
              <w:spacing w:line="300" w:lineRule="exact"/>
              <w:rPr>
                <w:rFonts w:ascii="宋体" w:hAnsi="宋体"/>
                <w:sz w:val="21"/>
                <w:szCs w:val="21"/>
              </w:rPr>
            </w:pPr>
            <w:r w:rsidRPr="00BA1473">
              <w:rPr>
                <w:rFonts w:ascii="宋体" w:hAnsi="宋体" w:hint="eastAsia"/>
                <w:sz w:val="21"/>
                <w:szCs w:val="21"/>
              </w:rPr>
              <w:t>28.</w:t>
            </w:r>
            <w:r w:rsidRPr="00BA1473">
              <w:rPr>
                <w:rFonts w:ascii="宋体" w:hAnsi="宋体" w:hint="eastAsia"/>
                <w:sz w:val="21"/>
                <w:szCs w:val="21"/>
              </w:rPr>
              <w:t>安全管理</w:t>
            </w:r>
          </w:p>
        </w:tc>
        <w:tc>
          <w:tcPr>
            <w:tcW w:w="450" w:type="dxa"/>
            <w:vAlign w:val="center"/>
          </w:tcPr>
          <w:p w:rsidR="00381BDB" w:rsidRPr="00BA1473" w:rsidRDefault="00381BDB" w:rsidP="00942B21">
            <w:pPr>
              <w:spacing w:line="300" w:lineRule="exact"/>
              <w:jc w:val="center"/>
              <w:rPr>
                <w:rFonts w:ascii="宋体" w:hAnsi="宋体"/>
                <w:sz w:val="21"/>
                <w:szCs w:val="21"/>
              </w:rPr>
            </w:pPr>
            <w:r w:rsidRPr="00BA1473">
              <w:rPr>
                <w:rFonts w:ascii="宋体" w:hAnsi="宋体" w:hint="eastAsia"/>
                <w:sz w:val="21"/>
                <w:szCs w:val="21"/>
              </w:rPr>
              <w:t>2</w:t>
            </w:r>
            <w:r w:rsidRPr="00BA1473">
              <w:rPr>
                <w:rFonts w:ascii="宋体" w:hAnsi="宋体" w:hint="eastAsia"/>
                <w:sz w:val="21"/>
                <w:szCs w:val="21"/>
              </w:rPr>
              <w:t>分</w:t>
            </w:r>
          </w:p>
        </w:tc>
        <w:tc>
          <w:tcPr>
            <w:tcW w:w="2507" w:type="dxa"/>
            <w:vAlign w:val="center"/>
          </w:tcPr>
          <w:p w:rsidR="00381BDB" w:rsidRPr="00BA1473" w:rsidRDefault="00381BDB" w:rsidP="00942B21">
            <w:pPr>
              <w:spacing w:line="300" w:lineRule="exact"/>
              <w:rPr>
                <w:rFonts w:ascii="宋体" w:hAnsi="宋体" w:cs="宋体"/>
                <w:kern w:val="0"/>
                <w:sz w:val="21"/>
                <w:szCs w:val="21"/>
              </w:rPr>
            </w:pPr>
            <w:r w:rsidRPr="00BA1473">
              <w:rPr>
                <w:rFonts w:ascii="宋体" w:hAnsi="宋体" w:cs="宋体" w:hint="eastAsia"/>
                <w:kern w:val="0"/>
                <w:sz w:val="21"/>
                <w:szCs w:val="21"/>
              </w:rPr>
              <w:t>强化安全管理，有维护安全稳定的工作预案和检查落实措施，无安全责任事故发生。</w:t>
            </w:r>
          </w:p>
        </w:tc>
        <w:tc>
          <w:tcPr>
            <w:tcW w:w="2693" w:type="dxa"/>
            <w:vAlign w:val="center"/>
          </w:tcPr>
          <w:p w:rsidR="00381BDB" w:rsidRPr="00BA1473" w:rsidRDefault="00381BDB" w:rsidP="00942B21">
            <w:pPr>
              <w:spacing w:line="300" w:lineRule="exact"/>
              <w:rPr>
                <w:rFonts w:ascii="宋体" w:hAnsi="宋体" w:cs="宋体"/>
                <w:kern w:val="0"/>
                <w:sz w:val="21"/>
                <w:szCs w:val="21"/>
              </w:rPr>
            </w:pPr>
            <w:r w:rsidRPr="00BA1473">
              <w:rPr>
                <w:rFonts w:ascii="宋体" w:hAnsi="宋体" w:cs="宋体" w:hint="eastAsia"/>
                <w:kern w:val="0"/>
                <w:sz w:val="21"/>
                <w:szCs w:val="21"/>
              </w:rPr>
              <w:t>缺少工作预案，安全稳定工作责任制不明确，扣</w:t>
            </w:r>
            <w:r w:rsidRPr="00BA1473">
              <w:rPr>
                <w:rFonts w:ascii="宋体" w:hAnsi="宋体" w:cs="宋体" w:hint="eastAsia"/>
                <w:kern w:val="0"/>
                <w:sz w:val="21"/>
                <w:szCs w:val="21"/>
              </w:rPr>
              <w:t>0.5-1</w:t>
            </w:r>
            <w:r w:rsidRPr="00BA1473">
              <w:rPr>
                <w:rFonts w:ascii="宋体" w:hAnsi="宋体" w:cs="宋体" w:hint="eastAsia"/>
                <w:kern w:val="0"/>
                <w:sz w:val="21"/>
                <w:szCs w:val="21"/>
              </w:rPr>
              <w:t>分；未定期研判本单位存在的安全隐患，安全管理措施不到位，扣</w:t>
            </w:r>
            <w:r w:rsidRPr="00BA1473">
              <w:rPr>
                <w:rFonts w:ascii="宋体" w:hAnsi="宋体" w:cs="宋体" w:hint="eastAsia"/>
                <w:kern w:val="0"/>
                <w:sz w:val="21"/>
                <w:szCs w:val="21"/>
              </w:rPr>
              <w:t>0.5-1</w:t>
            </w:r>
            <w:r w:rsidRPr="00BA1473">
              <w:rPr>
                <w:rFonts w:ascii="宋体" w:hAnsi="宋体" w:cs="宋体" w:hint="eastAsia"/>
                <w:kern w:val="0"/>
                <w:sz w:val="21"/>
                <w:szCs w:val="21"/>
              </w:rPr>
              <w:t>分；发生重大安全事故的，实行“一票否决”。</w:t>
            </w:r>
          </w:p>
        </w:tc>
        <w:tc>
          <w:tcPr>
            <w:tcW w:w="1134" w:type="dxa"/>
            <w:vAlign w:val="center"/>
          </w:tcPr>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听取汇报</w:t>
            </w:r>
          </w:p>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查看材料</w:t>
            </w:r>
          </w:p>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部门评议</w:t>
            </w:r>
          </w:p>
        </w:tc>
        <w:tc>
          <w:tcPr>
            <w:tcW w:w="2927" w:type="dxa"/>
            <w:vAlign w:val="center"/>
          </w:tcPr>
          <w:p w:rsidR="00381BDB" w:rsidRPr="00BA1473" w:rsidRDefault="00381BDB" w:rsidP="00381BDB">
            <w:pPr>
              <w:spacing w:line="300" w:lineRule="exact"/>
              <w:rPr>
                <w:rFonts w:ascii="宋体" w:hAnsi="宋体" w:cs="宋体"/>
                <w:kern w:val="0"/>
                <w:sz w:val="21"/>
                <w:szCs w:val="21"/>
              </w:rPr>
            </w:pPr>
          </w:p>
        </w:tc>
        <w:tc>
          <w:tcPr>
            <w:tcW w:w="826" w:type="dxa"/>
            <w:vAlign w:val="center"/>
          </w:tcPr>
          <w:p w:rsidR="00381BDB" w:rsidRPr="00BA1473" w:rsidRDefault="00381BDB" w:rsidP="00381BDB">
            <w:pPr>
              <w:spacing w:line="300" w:lineRule="exact"/>
              <w:jc w:val="center"/>
              <w:rPr>
                <w:rFonts w:ascii="宋体" w:hAnsi="宋体" w:cs="宋体"/>
                <w:kern w:val="0"/>
                <w:sz w:val="21"/>
                <w:szCs w:val="21"/>
              </w:rPr>
            </w:pPr>
          </w:p>
        </w:tc>
        <w:tc>
          <w:tcPr>
            <w:tcW w:w="768" w:type="dxa"/>
            <w:vAlign w:val="center"/>
          </w:tcPr>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执行一票否决</w:t>
            </w:r>
          </w:p>
        </w:tc>
      </w:tr>
      <w:tr w:rsidR="00381BDB" w:rsidRPr="00BA1473" w:rsidTr="002E2496">
        <w:trPr>
          <w:trHeight w:val="1698"/>
          <w:jc w:val="center"/>
        </w:trPr>
        <w:tc>
          <w:tcPr>
            <w:tcW w:w="744" w:type="dxa"/>
            <w:vMerge/>
            <w:vAlign w:val="center"/>
          </w:tcPr>
          <w:p w:rsidR="00381BDB" w:rsidRPr="00BA1473" w:rsidRDefault="00381BDB" w:rsidP="00942B21">
            <w:pPr>
              <w:spacing w:line="300" w:lineRule="exact"/>
              <w:jc w:val="center"/>
              <w:rPr>
                <w:rFonts w:ascii="黑体" w:eastAsia="黑体" w:hAnsi="黑体"/>
                <w:sz w:val="21"/>
                <w:szCs w:val="21"/>
              </w:rPr>
            </w:pPr>
          </w:p>
        </w:tc>
        <w:tc>
          <w:tcPr>
            <w:tcW w:w="1136" w:type="dxa"/>
            <w:vAlign w:val="center"/>
          </w:tcPr>
          <w:p w:rsidR="00381BDB" w:rsidRPr="00BA1473" w:rsidRDefault="00381BDB" w:rsidP="00942B21">
            <w:pPr>
              <w:spacing w:line="300" w:lineRule="exact"/>
              <w:rPr>
                <w:rFonts w:ascii="宋体" w:hAnsi="宋体"/>
                <w:sz w:val="21"/>
                <w:szCs w:val="21"/>
              </w:rPr>
            </w:pPr>
            <w:r w:rsidRPr="00BA1473">
              <w:rPr>
                <w:rFonts w:ascii="宋体" w:hAnsi="宋体" w:hint="eastAsia"/>
                <w:sz w:val="21"/>
                <w:szCs w:val="21"/>
              </w:rPr>
              <w:t>29.</w:t>
            </w:r>
            <w:r w:rsidRPr="00BA1473">
              <w:rPr>
                <w:rFonts w:ascii="宋体" w:hAnsi="宋体" w:hint="eastAsia"/>
                <w:sz w:val="21"/>
                <w:szCs w:val="21"/>
              </w:rPr>
              <w:t>维护稳定</w:t>
            </w:r>
          </w:p>
        </w:tc>
        <w:tc>
          <w:tcPr>
            <w:tcW w:w="450" w:type="dxa"/>
            <w:vAlign w:val="center"/>
          </w:tcPr>
          <w:p w:rsidR="00381BDB" w:rsidRPr="00BA1473" w:rsidRDefault="00381BDB" w:rsidP="00942B21">
            <w:pPr>
              <w:spacing w:line="300" w:lineRule="exact"/>
              <w:jc w:val="center"/>
              <w:rPr>
                <w:rFonts w:ascii="宋体" w:hAnsi="宋体"/>
                <w:sz w:val="21"/>
                <w:szCs w:val="21"/>
              </w:rPr>
            </w:pPr>
            <w:r w:rsidRPr="00BA1473">
              <w:rPr>
                <w:rFonts w:ascii="宋体" w:hAnsi="宋体" w:hint="eastAsia"/>
                <w:sz w:val="21"/>
                <w:szCs w:val="21"/>
              </w:rPr>
              <w:t>2</w:t>
            </w:r>
            <w:r w:rsidRPr="00BA1473">
              <w:rPr>
                <w:rFonts w:ascii="宋体" w:hAnsi="宋体" w:hint="eastAsia"/>
                <w:sz w:val="21"/>
                <w:szCs w:val="21"/>
              </w:rPr>
              <w:t>分</w:t>
            </w:r>
          </w:p>
        </w:tc>
        <w:tc>
          <w:tcPr>
            <w:tcW w:w="2507" w:type="dxa"/>
            <w:vAlign w:val="center"/>
          </w:tcPr>
          <w:p w:rsidR="00381BDB" w:rsidRPr="00BA1473" w:rsidRDefault="00381BDB" w:rsidP="00942B21">
            <w:pPr>
              <w:spacing w:line="300" w:lineRule="exact"/>
              <w:rPr>
                <w:rFonts w:ascii="宋体" w:hAnsi="宋体" w:cs="宋体"/>
                <w:kern w:val="0"/>
                <w:sz w:val="21"/>
                <w:szCs w:val="21"/>
              </w:rPr>
            </w:pPr>
            <w:r w:rsidRPr="00BA1473">
              <w:rPr>
                <w:rFonts w:ascii="宋体" w:hAnsi="宋体" w:cs="宋体" w:hint="eastAsia"/>
                <w:kern w:val="0"/>
                <w:sz w:val="21"/>
                <w:szCs w:val="21"/>
              </w:rPr>
              <w:t>妥善做好理顺情绪、化解矛盾工作，正确处理涉及师生切身利益的问题；注重加强人文关怀和心理疏导，教学秩序良好。</w:t>
            </w:r>
          </w:p>
        </w:tc>
        <w:tc>
          <w:tcPr>
            <w:tcW w:w="2693" w:type="dxa"/>
            <w:vAlign w:val="center"/>
          </w:tcPr>
          <w:p w:rsidR="00381BDB" w:rsidRPr="00BA1473" w:rsidRDefault="00381BDB" w:rsidP="00942B21">
            <w:pPr>
              <w:spacing w:line="300" w:lineRule="exact"/>
              <w:rPr>
                <w:rFonts w:ascii="宋体" w:hAnsi="宋体" w:cs="宋体"/>
                <w:kern w:val="0"/>
                <w:sz w:val="21"/>
                <w:szCs w:val="21"/>
              </w:rPr>
            </w:pPr>
            <w:r w:rsidRPr="00BA1473">
              <w:rPr>
                <w:rFonts w:ascii="宋体" w:hAnsi="宋体" w:cs="宋体" w:hint="eastAsia"/>
                <w:kern w:val="0"/>
                <w:sz w:val="21"/>
                <w:szCs w:val="21"/>
              </w:rPr>
              <w:t>未及时做好矛盾化解和问题处理工作，造成不良后果的，出现一起扣</w:t>
            </w:r>
            <w:r w:rsidRPr="00BA1473">
              <w:rPr>
                <w:rFonts w:ascii="宋体" w:hAnsi="宋体" w:cs="宋体" w:hint="eastAsia"/>
                <w:kern w:val="0"/>
                <w:sz w:val="21"/>
                <w:szCs w:val="21"/>
              </w:rPr>
              <w:t>1</w:t>
            </w:r>
            <w:r w:rsidRPr="00BA1473">
              <w:rPr>
                <w:rFonts w:ascii="宋体" w:hAnsi="宋体" w:cs="宋体" w:hint="eastAsia"/>
                <w:kern w:val="0"/>
                <w:sz w:val="21"/>
                <w:szCs w:val="21"/>
              </w:rPr>
              <w:t>分；因工作不力造成师生意外死亡的，实行“一票否决”。</w:t>
            </w:r>
          </w:p>
        </w:tc>
        <w:tc>
          <w:tcPr>
            <w:tcW w:w="1134" w:type="dxa"/>
            <w:vAlign w:val="center"/>
          </w:tcPr>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部门评议</w:t>
            </w:r>
          </w:p>
        </w:tc>
        <w:tc>
          <w:tcPr>
            <w:tcW w:w="2927" w:type="dxa"/>
            <w:vAlign w:val="center"/>
          </w:tcPr>
          <w:p w:rsidR="00381BDB" w:rsidRPr="00BA1473" w:rsidRDefault="00381BDB" w:rsidP="00381BDB">
            <w:pPr>
              <w:spacing w:line="300" w:lineRule="exact"/>
              <w:rPr>
                <w:rFonts w:ascii="宋体" w:hAnsi="宋体" w:cs="宋体"/>
                <w:kern w:val="0"/>
                <w:sz w:val="21"/>
                <w:szCs w:val="21"/>
              </w:rPr>
            </w:pPr>
          </w:p>
        </w:tc>
        <w:tc>
          <w:tcPr>
            <w:tcW w:w="826" w:type="dxa"/>
            <w:vAlign w:val="center"/>
          </w:tcPr>
          <w:p w:rsidR="00381BDB" w:rsidRPr="00BA1473" w:rsidRDefault="00381BDB" w:rsidP="00381BDB">
            <w:pPr>
              <w:spacing w:line="300" w:lineRule="exact"/>
              <w:jc w:val="center"/>
              <w:rPr>
                <w:rFonts w:ascii="宋体" w:hAnsi="宋体" w:cs="宋体"/>
                <w:kern w:val="0"/>
                <w:sz w:val="21"/>
                <w:szCs w:val="21"/>
              </w:rPr>
            </w:pPr>
          </w:p>
        </w:tc>
        <w:tc>
          <w:tcPr>
            <w:tcW w:w="768" w:type="dxa"/>
            <w:vAlign w:val="center"/>
          </w:tcPr>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执行一票否决</w:t>
            </w:r>
          </w:p>
        </w:tc>
      </w:tr>
      <w:tr w:rsidR="00381BDB" w:rsidRPr="00BA1473" w:rsidTr="002E2496">
        <w:trPr>
          <w:trHeight w:val="1424"/>
          <w:jc w:val="center"/>
        </w:trPr>
        <w:tc>
          <w:tcPr>
            <w:tcW w:w="744" w:type="dxa"/>
            <w:vMerge/>
            <w:vAlign w:val="center"/>
          </w:tcPr>
          <w:p w:rsidR="00381BDB" w:rsidRPr="00BA1473" w:rsidRDefault="00381BDB" w:rsidP="00942B21">
            <w:pPr>
              <w:spacing w:line="300" w:lineRule="exact"/>
              <w:jc w:val="center"/>
              <w:rPr>
                <w:rFonts w:ascii="黑体" w:eastAsia="黑体" w:hAnsi="黑体"/>
                <w:sz w:val="21"/>
                <w:szCs w:val="21"/>
              </w:rPr>
            </w:pPr>
          </w:p>
        </w:tc>
        <w:tc>
          <w:tcPr>
            <w:tcW w:w="1136" w:type="dxa"/>
            <w:vAlign w:val="center"/>
          </w:tcPr>
          <w:p w:rsidR="00381BDB" w:rsidRPr="00BA1473" w:rsidRDefault="00381BDB" w:rsidP="00942B21">
            <w:pPr>
              <w:spacing w:line="300" w:lineRule="exact"/>
              <w:rPr>
                <w:rFonts w:ascii="宋体" w:hAnsi="宋体"/>
                <w:sz w:val="21"/>
                <w:szCs w:val="21"/>
              </w:rPr>
            </w:pPr>
            <w:r w:rsidRPr="00BA1473">
              <w:rPr>
                <w:rFonts w:ascii="宋体" w:hAnsi="宋体" w:hint="eastAsia"/>
                <w:sz w:val="21"/>
                <w:szCs w:val="21"/>
              </w:rPr>
              <w:t>30.</w:t>
            </w:r>
            <w:r w:rsidRPr="00BA1473">
              <w:rPr>
                <w:rFonts w:ascii="宋体" w:hAnsi="宋体" w:hint="eastAsia"/>
                <w:sz w:val="21"/>
                <w:szCs w:val="21"/>
              </w:rPr>
              <w:t>信息和保密工作</w:t>
            </w:r>
          </w:p>
        </w:tc>
        <w:tc>
          <w:tcPr>
            <w:tcW w:w="450" w:type="dxa"/>
            <w:vAlign w:val="center"/>
          </w:tcPr>
          <w:p w:rsidR="00381BDB" w:rsidRPr="00BA1473" w:rsidRDefault="00381BDB" w:rsidP="00942B21">
            <w:pPr>
              <w:spacing w:line="300" w:lineRule="exact"/>
              <w:jc w:val="center"/>
              <w:rPr>
                <w:rFonts w:ascii="宋体" w:hAnsi="宋体"/>
                <w:sz w:val="21"/>
                <w:szCs w:val="21"/>
              </w:rPr>
            </w:pPr>
            <w:r w:rsidRPr="00BA1473">
              <w:rPr>
                <w:rFonts w:ascii="宋体" w:hAnsi="宋体" w:hint="eastAsia"/>
                <w:sz w:val="21"/>
                <w:szCs w:val="21"/>
              </w:rPr>
              <w:t>2</w:t>
            </w:r>
            <w:r w:rsidRPr="00BA1473">
              <w:rPr>
                <w:rFonts w:ascii="宋体" w:hAnsi="宋体" w:hint="eastAsia"/>
                <w:sz w:val="21"/>
                <w:szCs w:val="21"/>
              </w:rPr>
              <w:t>分</w:t>
            </w:r>
          </w:p>
        </w:tc>
        <w:tc>
          <w:tcPr>
            <w:tcW w:w="2507" w:type="dxa"/>
            <w:vAlign w:val="center"/>
          </w:tcPr>
          <w:p w:rsidR="00381BDB" w:rsidRPr="00BA1473" w:rsidRDefault="00381BDB" w:rsidP="00942B21">
            <w:pPr>
              <w:spacing w:line="300" w:lineRule="exact"/>
              <w:rPr>
                <w:rFonts w:ascii="宋体" w:hAnsi="宋体" w:cs="宋体"/>
                <w:kern w:val="0"/>
                <w:sz w:val="21"/>
                <w:szCs w:val="21"/>
              </w:rPr>
            </w:pPr>
            <w:r w:rsidRPr="00BA1473">
              <w:rPr>
                <w:rFonts w:ascii="宋体" w:hAnsi="宋体" w:cs="宋体" w:hint="eastAsia"/>
                <w:kern w:val="0"/>
                <w:sz w:val="21"/>
                <w:szCs w:val="21"/>
              </w:rPr>
              <w:t>信息渠道通畅，报送信息及时准确；严格遵守保密纪律，无失泄密事故发生。</w:t>
            </w:r>
          </w:p>
        </w:tc>
        <w:tc>
          <w:tcPr>
            <w:tcW w:w="2693" w:type="dxa"/>
            <w:vAlign w:val="center"/>
          </w:tcPr>
          <w:p w:rsidR="00381BDB" w:rsidRPr="00BA1473" w:rsidRDefault="00381BDB" w:rsidP="00942B21">
            <w:pPr>
              <w:spacing w:line="300" w:lineRule="exact"/>
              <w:rPr>
                <w:rFonts w:ascii="宋体" w:hAnsi="宋体" w:cs="宋体"/>
                <w:kern w:val="0"/>
                <w:sz w:val="21"/>
                <w:szCs w:val="21"/>
              </w:rPr>
            </w:pPr>
            <w:r w:rsidRPr="00BA1473">
              <w:rPr>
                <w:rFonts w:ascii="宋体" w:hAnsi="宋体" w:cs="宋体" w:hint="eastAsia"/>
                <w:kern w:val="0"/>
                <w:sz w:val="21"/>
                <w:szCs w:val="21"/>
              </w:rPr>
              <w:t>安全稳定信息迟报、漏报、瞒报，扣</w:t>
            </w:r>
            <w:r w:rsidRPr="00BA1473">
              <w:rPr>
                <w:rFonts w:ascii="宋体" w:hAnsi="宋体" w:cs="宋体" w:hint="eastAsia"/>
                <w:kern w:val="0"/>
                <w:sz w:val="21"/>
                <w:szCs w:val="21"/>
              </w:rPr>
              <w:t>0.5-1</w:t>
            </w:r>
            <w:r w:rsidRPr="00BA1473">
              <w:rPr>
                <w:rFonts w:ascii="宋体" w:hAnsi="宋体" w:cs="宋体" w:hint="eastAsia"/>
                <w:kern w:val="0"/>
                <w:sz w:val="21"/>
                <w:szCs w:val="21"/>
              </w:rPr>
              <w:t>分；严重违反保密制度，发生失泄密事故，扣</w:t>
            </w:r>
            <w:r w:rsidRPr="00BA1473">
              <w:rPr>
                <w:rFonts w:ascii="宋体" w:hAnsi="宋体" w:cs="宋体" w:hint="eastAsia"/>
                <w:kern w:val="0"/>
                <w:sz w:val="21"/>
                <w:szCs w:val="21"/>
              </w:rPr>
              <w:t>1</w:t>
            </w:r>
            <w:r w:rsidRPr="00BA1473">
              <w:rPr>
                <w:rFonts w:ascii="宋体" w:hAnsi="宋体" w:cs="宋体" w:hint="eastAsia"/>
                <w:kern w:val="0"/>
                <w:sz w:val="21"/>
                <w:szCs w:val="21"/>
              </w:rPr>
              <w:t>分。</w:t>
            </w:r>
          </w:p>
        </w:tc>
        <w:tc>
          <w:tcPr>
            <w:tcW w:w="1134" w:type="dxa"/>
            <w:vAlign w:val="center"/>
          </w:tcPr>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部门评议</w:t>
            </w:r>
          </w:p>
        </w:tc>
        <w:tc>
          <w:tcPr>
            <w:tcW w:w="2927" w:type="dxa"/>
            <w:vAlign w:val="center"/>
          </w:tcPr>
          <w:p w:rsidR="00381BDB" w:rsidRPr="00BA1473" w:rsidRDefault="00381BDB" w:rsidP="00381BDB">
            <w:pPr>
              <w:spacing w:line="300" w:lineRule="exact"/>
              <w:rPr>
                <w:rFonts w:ascii="宋体" w:hAnsi="宋体" w:cs="宋体"/>
                <w:kern w:val="0"/>
                <w:sz w:val="21"/>
                <w:szCs w:val="21"/>
              </w:rPr>
            </w:pPr>
          </w:p>
        </w:tc>
        <w:tc>
          <w:tcPr>
            <w:tcW w:w="826" w:type="dxa"/>
            <w:vAlign w:val="center"/>
          </w:tcPr>
          <w:p w:rsidR="00381BDB" w:rsidRPr="00BA1473" w:rsidRDefault="00381BDB" w:rsidP="00381BDB">
            <w:pPr>
              <w:spacing w:line="300" w:lineRule="exact"/>
              <w:jc w:val="center"/>
              <w:rPr>
                <w:rFonts w:ascii="宋体" w:hAnsi="宋体" w:cs="宋体"/>
                <w:kern w:val="0"/>
                <w:sz w:val="21"/>
                <w:szCs w:val="21"/>
              </w:rPr>
            </w:pPr>
          </w:p>
        </w:tc>
        <w:tc>
          <w:tcPr>
            <w:tcW w:w="768" w:type="dxa"/>
            <w:vAlign w:val="center"/>
          </w:tcPr>
          <w:p w:rsidR="00381BDB" w:rsidRPr="00BA1473" w:rsidRDefault="00381BDB" w:rsidP="00942B21">
            <w:pPr>
              <w:spacing w:line="300" w:lineRule="exact"/>
              <w:jc w:val="center"/>
              <w:rPr>
                <w:rFonts w:ascii="宋体" w:hAnsi="宋体" w:cs="宋体"/>
                <w:kern w:val="0"/>
                <w:sz w:val="21"/>
                <w:szCs w:val="21"/>
              </w:rPr>
            </w:pPr>
          </w:p>
        </w:tc>
      </w:tr>
      <w:tr w:rsidR="00381BDB" w:rsidRPr="00BA1473" w:rsidTr="002E2496">
        <w:trPr>
          <w:trHeight w:val="2668"/>
          <w:jc w:val="center"/>
        </w:trPr>
        <w:tc>
          <w:tcPr>
            <w:tcW w:w="744" w:type="dxa"/>
            <w:vAlign w:val="center"/>
          </w:tcPr>
          <w:p w:rsidR="00381BDB" w:rsidRPr="00BA1473" w:rsidRDefault="00381BDB" w:rsidP="00942B21">
            <w:pPr>
              <w:spacing w:line="300" w:lineRule="exact"/>
              <w:jc w:val="center"/>
              <w:rPr>
                <w:rFonts w:ascii="黑体" w:eastAsia="黑体" w:hAnsi="黑体"/>
                <w:sz w:val="21"/>
                <w:szCs w:val="21"/>
              </w:rPr>
            </w:pPr>
            <w:r w:rsidRPr="00BA1473">
              <w:rPr>
                <w:rFonts w:ascii="黑体" w:eastAsia="黑体" w:hAnsi="黑体" w:hint="eastAsia"/>
                <w:sz w:val="21"/>
                <w:szCs w:val="21"/>
              </w:rPr>
              <w:t>八、党建条件保障（2分）</w:t>
            </w:r>
          </w:p>
        </w:tc>
        <w:tc>
          <w:tcPr>
            <w:tcW w:w="1136" w:type="dxa"/>
            <w:vAlign w:val="center"/>
          </w:tcPr>
          <w:p w:rsidR="00381BDB" w:rsidRPr="00BA1473" w:rsidRDefault="00381BDB" w:rsidP="00942B21">
            <w:pPr>
              <w:spacing w:line="300" w:lineRule="exact"/>
              <w:rPr>
                <w:rFonts w:ascii="宋体" w:hAnsi="宋体"/>
                <w:sz w:val="21"/>
                <w:szCs w:val="21"/>
              </w:rPr>
            </w:pPr>
            <w:r w:rsidRPr="00BA1473">
              <w:rPr>
                <w:rFonts w:ascii="宋体" w:hAnsi="宋体" w:hint="eastAsia"/>
                <w:sz w:val="21"/>
                <w:szCs w:val="21"/>
              </w:rPr>
              <w:t>31.</w:t>
            </w:r>
            <w:r w:rsidRPr="00BA1473">
              <w:rPr>
                <w:rFonts w:ascii="宋体" w:hAnsi="宋体" w:hint="eastAsia"/>
                <w:sz w:val="21"/>
                <w:szCs w:val="21"/>
              </w:rPr>
              <w:t>经费保障与场地落实</w:t>
            </w:r>
          </w:p>
        </w:tc>
        <w:tc>
          <w:tcPr>
            <w:tcW w:w="450" w:type="dxa"/>
            <w:vAlign w:val="center"/>
          </w:tcPr>
          <w:p w:rsidR="00381BDB" w:rsidRPr="00BA1473" w:rsidRDefault="00381BDB" w:rsidP="00942B21">
            <w:pPr>
              <w:spacing w:line="300" w:lineRule="exact"/>
              <w:jc w:val="center"/>
              <w:rPr>
                <w:rFonts w:ascii="宋体" w:hAnsi="宋体"/>
                <w:sz w:val="21"/>
                <w:szCs w:val="21"/>
              </w:rPr>
            </w:pPr>
            <w:r w:rsidRPr="00BA1473">
              <w:rPr>
                <w:rFonts w:ascii="宋体" w:hAnsi="宋体" w:hint="eastAsia"/>
                <w:sz w:val="21"/>
                <w:szCs w:val="21"/>
              </w:rPr>
              <w:t>2</w:t>
            </w:r>
            <w:r w:rsidRPr="00BA1473">
              <w:rPr>
                <w:rFonts w:ascii="宋体" w:hAnsi="宋体" w:hint="eastAsia"/>
                <w:sz w:val="21"/>
                <w:szCs w:val="21"/>
              </w:rPr>
              <w:t>分</w:t>
            </w:r>
          </w:p>
        </w:tc>
        <w:tc>
          <w:tcPr>
            <w:tcW w:w="2507" w:type="dxa"/>
            <w:vAlign w:val="center"/>
          </w:tcPr>
          <w:p w:rsidR="00381BDB" w:rsidRPr="00BA1473" w:rsidRDefault="00381BDB" w:rsidP="00942B21">
            <w:pPr>
              <w:spacing w:line="300" w:lineRule="exact"/>
              <w:rPr>
                <w:rFonts w:ascii="宋体" w:hAnsi="宋体" w:cs="宋体"/>
                <w:kern w:val="0"/>
                <w:sz w:val="21"/>
                <w:szCs w:val="21"/>
              </w:rPr>
            </w:pPr>
            <w:r w:rsidRPr="00BA1473">
              <w:rPr>
                <w:rFonts w:ascii="宋体" w:hAnsi="宋体" w:cs="宋体" w:hint="eastAsia"/>
                <w:kern w:val="0"/>
                <w:sz w:val="21"/>
                <w:szCs w:val="21"/>
              </w:rPr>
              <w:t>加大党建工作投入，按规定使用党建经费，党员活动场所保障有力，作用明显。</w:t>
            </w:r>
          </w:p>
        </w:tc>
        <w:tc>
          <w:tcPr>
            <w:tcW w:w="2693" w:type="dxa"/>
            <w:vAlign w:val="center"/>
          </w:tcPr>
          <w:p w:rsidR="00381BDB" w:rsidRPr="00BA1473" w:rsidRDefault="00381BDB" w:rsidP="00942B21">
            <w:pPr>
              <w:spacing w:line="300" w:lineRule="exact"/>
              <w:rPr>
                <w:rFonts w:ascii="宋体" w:hAnsi="宋体" w:cs="宋体"/>
                <w:kern w:val="0"/>
                <w:sz w:val="21"/>
                <w:szCs w:val="21"/>
              </w:rPr>
            </w:pPr>
            <w:r w:rsidRPr="00BA1473">
              <w:rPr>
                <w:rFonts w:ascii="宋体" w:hAnsi="宋体" w:cs="宋体" w:hint="eastAsia"/>
                <w:kern w:val="0"/>
                <w:sz w:val="21"/>
                <w:szCs w:val="21"/>
              </w:rPr>
              <w:t>党建经费不落实或未做到专款专用，扣</w:t>
            </w:r>
            <w:r w:rsidRPr="00BA1473">
              <w:rPr>
                <w:rFonts w:ascii="宋体" w:hAnsi="宋体" w:cs="宋体" w:hint="eastAsia"/>
                <w:kern w:val="0"/>
                <w:sz w:val="21"/>
                <w:szCs w:val="21"/>
              </w:rPr>
              <w:t>0.5</w:t>
            </w:r>
            <w:r w:rsidRPr="00BA1473">
              <w:rPr>
                <w:rFonts w:ascii="宋体" w:hAnsi="宋体" w:cs="宋体" w:hint="eastAsia"/>
                <w:kern w:val="0"/>
                <w:sz w:val="21"/>
                <w:szCs w:val="21"/>
              </w:rPr>
              <w:t>分；党员党费没有按月足额缴纳，党费使用不规范，扣</w:t>
            </w:r>
            <w:r w:rsidRPr="00BA1473">
              <w:rPr>
                <w:rFonts w:ascii="宋体" w:hAnsi="宋体" w:cs="宋体" w:hint="eastAsia"/>
                <w:kern w:val="0"/>
                <w:sz w:val="21"/>
                <w:szCs w:val="21"/>
              </w:rPr>
              <w:t>0.5</w:t>
            </w:r>
            <w:r w:rsidRPr="00BA1473">
              <w:rPr>
                <w:rFonts w:ascii="宋体" w:hAnsi="宋体" w:cs="宋体" w:hint="eastAsia"/>
                <w:kern w:val="0"/>
                <w:sz w:val="21"/>
                <w:szCs w:val="21"/>
              </w:rPr>
              <w:t>分；党员之家建设不好，党员缺少活动场所及教育设施，扣</w:t>
            </w:r>
            <w:r w:rsidRPr="00BA1473">
              <w:rPr>
                <w:rFonts w:ascii="宋体" w:hAnsi="宋体" w:cs="宋体" w:hint="eastAsia"/>
                <w:kern w:val="0"/>
                <w:sz w:val="21"/>
                <w:szCs w:val="21"/>
              </w:rPr>
              <w:t>0.5</w:t>
            </w:r>
            <w:r w:rsidRPr="00BA1473">
              <w:rPr>
                <w:rFonts w:ascii="宋体" w:hAnsi="宋体" w:cs="宋体" w:hint="eastAsia"/>
                <w:kern w:val="0"/>
                <w:sz w:val="21"/>
                <w:szCs w:val="21"/>
              </w:rPr>
              <w:t>分；支部书记待遇落实不到位，扣</w:t>
            </w:r>
            <w:r w:rsidRPr="00BA1473">
              <w:rPr>
                <w:rFonts w:ascii="宋体" w:hAnsi="宋体" w:cs="宋体" w:hint="eastAsia"/>
                <w:kern w:val="0"/>
                <w:sz w:val="21"/>
                <w:szCs w:val="21"/>
              </w:rPr>
              <w:t>0.5</w:t>
            </w:r>
            <w:r w:rsidRPr="00BA1473">
              <w:rPr>
                <w:rFonts w:ascii="宋体" w:hAnsi="宋体" w:cs="宋体" w:hint="eastAsia"/>
                <w:kern w:val="0"/>
                <w:sz w:val="21"/>
                <w:szCs w:val="21"/>
              </w:rPr>
              <w:t>分。</w:t>
            </w:r>
          </w:p>
        </w:tc>
        <w:tc>
          <w:tcPr>
            <w:tcW w:w="1134" w:type="dxa"/>
            <w:vAlign w:val="center"/>
          </w:tcPr>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查看材料</w:t>
            </w:r>
          </w:p>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查看场地</w:t>
            </w:r>
          </w:p>
        </w:tc>
        <w:tc>
          <w:tcPr>
            <w:tcW w:w="2927" w:type="dxa"/>
            <w:vAlign w:val="center"/>
          </w:tcPr>
          <w:p w:rsidR="00381BDB" w:rsidRPr="00BA1473" w:rsidRDefault="00381BDB" w:rsidP="00381BDB">
            <w:pPr>
              <w:spacing w:line="300" w:lineRule="exact"/>
              <w:rPr>
                <w:rFonts w:ascii="宋体" w:hAnsi="宋体" w:cs="宋体"/>
                <w:kern w:val="0"/>
                <w:sz w:val="21"/>
                <w:szCs w:val="21"/>
              </w:rPr>
            </w:pPr>
          </w:p>
        </w:tc>
        <w:tc>
          <w:tcPr>
            <w:tcW w:w="826" w:type="dxa"/>
            <w:vAlign w:val="center"/>
          </w:tcPr>
          <w:p w:rsidR="00381BDB" w:rsidRPr="00BA1473" w:rsidRDefault="00381BDB" w:rsidP="00381BDB">
            <w:pPr>
              <w:spacing w:line="300" w:lineRule="exact"/>
              <w:jc w:val="center"/>
              <w:rPr>
                <w:rFonts w:ascii="宋体" w:hAnsi="宋体" w:cs="宋体"/>
                <w:kern w:val="0"/>
                <w:sz w:val="21"/>
                <w:szCs w:val="21"/>
              </w:rPr>
            </w:pPr>
          </w:p>
        </w:tc>
        <w:tc>
          <w:tcPr>
            <w:tcW w:w="768" w:type="dxa"/>
            <w:vAlign w:val="center"/>
          </w:tcPr>
          <w:p w:rsidR="00381BDB" w:rsidRPr="00BA1473" w:rsidRDefault="00381BDB" w:rsidP="00942B21">
            <w:pPr>
              <w:spacing w:line="300" w:lineRule="exact"/>
              <w:jc w:val="center"/>
              <w:rPr>
                <w:rFonts w:ascii="宋体" w:hAnsi="宋体" w:cs="宋体"/>
                <w:kern w:val="0"/>
                <w:sz w:val="21"/>
                <w:szCs w:val="21"/>
              </w:rPr>
            </w:pPr>
          </w:p>
        </w:tc>
      </w:tr>
      <w:tr w:rsidR="00381BDB" w:rsidRPr="00BA1473" w:rsidTr="002E2496">
        <w:trPr>
          <w:trHeight w:val="3101"/>
          <w:jc w:val="center"/>
        </w:trPr>
        <w:tc>
          <w:tcPr>
            <w:tcW w:w="744" w:type="dxa"/>
            <w:vAlign w:val="center"/>
          </w:tcPr>
          <w:p w:rsidR="00381BDB" w:rsidRPr="00BA1473" w:rsidRDefault="00381BDB" w:rsidP="00942B21">
            <w:pPr>
              <w:spacing w:line="300" w:lineRule="exact"/>
              <w:jc w:val="center"/>
              <w:rPr>
                <w:rFonts w:ascii="黑体" w:eastAsia="黑体" w:hAnsi="黑体"/>
                <w:sz w:val="21"/>
                <w:szCs w:val="21"/>
              </w:rPr>
            </w:pPr>
            <w:r w:rsidRPr="00BA1473">
              <w:rPr>
                <w:rFonts w:ascii="黑体" w:eastAsia="黑体" w:hAnsi="黑体" w:hint="eastAsia"/>
                <w:sz w:val="21"/>
                <w:szCs w:val="21"/>
              </w:rPr>
              <w:lastRenderedPageBreak/>
              <w:t>九、工作特色及加分（最多加10分）</w:t>
            </w:r>
          </w:p>
        </w:tc>
        <w:tc>
          <w:tcPr>
            <w:tcW w:w="6786" w:type="dxa"/>
            <w:gridSpan w:val="4"/>
            <w:vAlign w:val="center"/>
          </w:tcPr>
          <w:p w:rsidR="00381BDB" w:rsidRPr="00BA1473" w:rsidRDefault="00381BDB" w:rsidP="00942B21">
            <w:pPr>
              <w:spacing w:line="300" w:lineRule="exact"/>
              <w:rPr>
                <w:rFonts w:ascii="宋体" w:hAnsi="宋体" w:cs="宋体"/>
                <w:kern w:val="0"/>
                <w:sz w:val="21"/>
                <w:szCs w:val="21"/>
              </w:rPr>
            </w:pPr>
            <w:r w:rsidRPr="00BA1473">
              <w:rPr>
                <w:rFonts w:ascii="宋体" w:hAnsi="宋体" w:cs="宋体" w:hint="eastAsia"/>
                <w:kern w:val="0"/>
                <w:sz w:val="21"/>
                <w:szCs w:val="21"/>
              </w:rPr>
              <w:t>荣获省、厅（市）级先进表彰与奖励，或校级以上交流会并做典型发言，每项加</w:t>
            </w:r>
            <w:r w:rsidRPr="00BA1473">
              <w:rPr>
                <w:rFonts w:ascii="宋体" w:hAnsi="宋体" w:cs="宋体" w:hint="eastAsia"/>
                <w:kern w:val="0"/>
                <w:sz w:val="21"/>
                <w:szCs w:val="21"/>
              </w:rPr>
              <w:t>0.5</w:t>
            </w:r>
            <w:r w:rsidRPr="00BA1473">
              <w:rPr>
                <w:rFonts w:ascii="宋体" w:hAnsi="宋体" w:cs="宋体" w:hint="eastAsia"/>
                <w:kern w:val="0"/>
                <w:sz w:val="21"/>
                <w:szCs w:val="21"/>
              </w:rPr>
              <w:t>分；荣获校党委党建创新项目立项、最佳党日活动表彰奖励等，每项加</w:t>
            </w:r>
            <w:r w:rsidRPr="00BA1473">
              <w:rPr>
                <w:rFonts w:ascii="宋体" w:hAnsi="宋体" w:cs="宋体" w:hint="eastAsia"/>
                <w:kern w:val="0"/>
                <w:sz w:val="21"/>
                <w:szCs w:val="21"/>
              </w:rPr>
              <w:t>0.5</w:t>
            </w:r>
            <w:r w:rsidRPr="00BA1473">
              <w:rPr>
                <w:rFonts w:ascii="宋体" w:hAnsi="宋体" w:cs="宋体" w:hint="eastAsia"/>
                <w:kern w:val="0"/>
                <w:sz w:val="21"/>
                <w:szCs w:val="21"/>
              </w:rPr>
              <w:t>分；党员干部、专兼职辅导员在校党建思政研究会论文获奖，一等奖加</w:t>
            </w:r>
            <w:r w:rsidRPr="00BA1473">
              <w:rPr>
                <w:rFonts w:ascii="宋体" w:hAnsi="宋体" w:cs="宋体" w:hint="eastAsia"/>
                <w:kern w:val="0"/>
                <w:sz w:val="21"/>
                <w:szCs w:val="21"/>
              </w:rPr>
              <w:t>0.5</w:t>
            </w:r>
            <w:r w:rsidRPr="00BA1473">
              <w:rPr>
                <w:rFonts w:ascii="宋体" w:hAnsi="宋体" w:cs="宋体" w:hint="eastAsia"/>
                <w:kern w:val="0"/>
                <w:sz w:val="21"/>
                <w:szCs w:val="21"/>
              </w:rPr>
              <w:t>分；党建研究论文发表，省级期刊加</w:t>
            </w:r>
            <w:r w:rsidRPr="00BA1473">
              <w:rPr>
                <w:rFonts w:ascii="宋体" w:hAnsi="宋体" w:cs="宋体" w:hint="eastAsia"/>
                <w:kern w:val="0"/>
                <w:sz w:val="21"/>
                <w:szCs w:val="21"/>
              </w:rPr>
              <w:t>0.5</w:t>
            </w:r>
            <w:r w:rsidRPr="00BA1473">
              <w:rPr>
                <w:rFonts w:ascii="宋体" w:hAnsi="宋体" w:cs="宋体" w:hint="eastAsia"/>
                <w:kern w:val="0"/>
                <w:sz w:val="21"/>
                <w:szCs w:val="21"/>
              </w:rPr>
              <w:t>分，核心期刊加</w:t>
            </w:r>
            <w:r w:rsidRPr="00BA1473">
              <w:rPr>
                <w:rFonts w:ascii="宋体" w:hAnsi="宋体" w:cs="宋体" w:hint="eastAsia"/>
                <w:kern w:val="0"/>
                <w:sz w:val="21"/>
                <w:szCs w:val="21"/>
              </w:rPr>
              <w:t>1</w:t>
            </w:r>
            <w:r w:rsidRPr="00BA1473">
              <w:rPr>
                <w:rFonts w:ascii="宋体" w:hAnsi="宋体" w:cs="宋体" w:hint="eastAsia"/>
                <w:kern w:val="0"/>
                <w:sz w:val="21"/>
                <w:szCs w:val="21"/>
              </w:rPr>
              <w:t>分，权威刊物加</w:t>
            </w:r>
            <w:r w:rsidRPr="00BA1473">
              <w:rPr>
                <w:rFonts w:ascii="宋体" w:hAnsi="宋体" w:cs="宋体" w:hint="eastAsia"/>
                <w:kern w:val="0"/>
                <w:sz w:val="21"/>
                <w:szCs w:val="21"/>
              </w:rPr>
              <w:t>2</w:t>
            </w:r>
            <w:r w:rsidRPr="00BA1473">
              <w:rPr>
                <w:rFonts w:ascii="宋体" w:hAnsi="宋体" w:cs="宋体" w:hint="eastAsia"/>
                <w:kern w:val="0"/>
                <w:sz w:val="21"/>
                <w:szCs w:val="21"/>
              </w:rPr>
              <w:t>分；党建研究项目获厅（市）级立项加</w:t>
            </w:r>
            <w:r w:rsidRPr="00BA1473">
              <w:rPr>
                <w:rFonts w:ascii="宋体" w:hAnsi="宋体" w:cs="宋体" w:hint="eastAsia"/>
                <w:kern w:val="0"/>
                <w:sz w:val="21"/>
                <w:szCs w:val="21"/>
              </w:rPr>
              <w:t>0.5</w:t>
            </w:r>
            <w:r w:rsidRPr="00BA1473">
              <w:rPr>
                <w:rFonts w:ascii="宋体" w:hAnsi="宋体" w:cs="宋体" w:hint="eastAsia"/>
                <w:kern w:val="0"/>
                <w:sz w:val="21"/>
                <w:szCs w:val="21"/>
              </w:rPr>
              <w:t>分，省部级立项加</w:t>
            </w:r>
            <w:r w:rsidRPr="00BA1473">
              <w:rPr>
                <w:rFonts w:ascii="宋体" w:hAnsi="宋体" w:cs="宋体" w:hint="eastAsia"/>
                <w:kern w:val="0"/>
                <w:sz w:val="21"/>
                <w:szCs w:val="21"/>
              </w:rPr>
              <w:t>1</w:t>
            </w:r>
            <w:r w:rsidRPr="00BA1473">
              <w:rPr>
                <w:rFonts w:ascii="宋体" w:hAnsi="宋体" w:cs="宋体" w:hint="eastAsia"/>
                <w:kern w:val="0"/>
                <w:sz w:val="21"/>
                <w:szCs w:val="21"/>
              </w:rPr>
              <w:t>分，国家级立项加</w:t>
            </w:r>
            <w:r w:rsidRPr="00BA1473">
              <w:rPr>
                <w:rFonts w:ascii="宋体" w:hAnsi="宋体" w:cs="宋体" w:hint="eastAsia"/>
                <w:kern w:val="0"/>
                <w:sz w:val="21"/>
                <w:szCs w:val="21"/>
              </w:rPr>
              <w:t>2</w:t>
            </w:r>
            <w:r w:rsidRPr="00BA1473">
              <w:rPr>
                <w:rFonts w:ascii="宋体" w:hAnsi="宋体" w:cs="宋体" w:hint="eastAsia"/>
                <w:kern w:val="0"/>
                <w:sz w:val="21"/>
                <w:szCs w:val="21"/>
              </w:rPr>
              <w:t>分；教职工获得厅（市）级荣誉称号加</w:t>
            </w:r>
            <w:r w:rsidRPr="00BA1473">
              <w:rPr>
                <w:rFonts w:ascii="宋体" w:hAnsi="宋体" w:cs="宋体" w:hint="eastAsia"/>
                <w:kern w:val="0"/>
                <w:sz w:val="21"/>
                <w:szCs w:val="21"/>
              </w:rPr>
              <w:t>0.5</w:t>
            </w:r>
            <w:r w:rsidRPr="00BA1473">
              <w:rPr>
                <w:rFonts w:ascii="宋体" w:hAnsi="宋体" w:cs="宋体" w:hint="eastAsia"/>
                <w:kern w:val="0"/>
                <w:sz w:val="21"/>
                <w:szCs w:val="21"/>
              </w:rPr>
              <w:t>分，获得省部级荣誉称号加</w:t>
            </w:r>
            <w:r w:rsidRPr="00BA1473">
              <w:rPr>
                <w:rFonts w:ascii="宋体" w:hAnsi="宋体" w:cs="宋体" w:hint="eastAsia"/>
                <w:kern w:val="0"/>
                <w:sz w:val="21"/>
                <w:szCs w:val="21"/>
              </w:rPr>
              <w:t>1</w:t>
            </w:r>
            <w:r w:rsidRPr="00BA1473">
              <w:rPr>
                <w:rFonts w:ascii="宋体" w:hAnsi="宋体" w:cs="宋体" w:hint="eastAsia"/>
                <w:kern w:val="0"/>
                <w:sz w:val="21"/>
                <w:szCs w:val="21"/>
              </w:rPr>
              <w:t>分，获得国家级荣誉称号加</w:t>
            </w:r>
            <w:r w:rsidRPr="00BA1473">
              <w:rPr>
                <w:rFonts w:ascii="宋体" w:hAnsi="宋体" w:cs="宋体" w:hint="eastAsia"/>
                <w:kern w:val="0"/>
                <w:sz w:val="21"/>
                <w:szCs w:val="21"/>
              </w:rPr>
              <w:t>2</w:t>
            </w:r>
            <w:r w:rsidRPr="00BA1473">
              <w:rPr>
                <w:rFonts w:ascii="宋体" w:hAnsi="宋体" w:cs="宋体" w:hint="eastAsia"/>
                <w:kern w:val="0"/>
                <w:sz w:val="21"/>
                <w:szCs w:val="21"/>
              </w:rPr>
              <w:t>分；单位获得厅（市）级荣誉称号加</w:t>
            </w:r>
            <w:r w:rsidRPr="00BA1473">
              <w:rPr>
                <w:rFonts w:ascii="宋体" w:hAnsi="宋体" w:cs="宋体" w:hint="eastAsia"/>
                <w:kern w:val="0"/>
                <w:sz w:val="21"/>
                <w:szCs w:val="21"/>
              </w:rPr>
              <w:t>1</w:t>
            </w:r>
            <w:r w:rsidRPr="00BA1473">
              <w:rPr>
                <w:rFonts w:ascii="宋体" w:hAnsi="宋体" w:cs="宋体" w:hint="eastAsia"/>
                <w:kern w:val="0"/>
                <w:sz w:val="21"/>
                <w:szCs w:val="21"/>
              </w:rPr>
              <w:t>分，获得省部级荣誉称号加</w:t>
            </w:r>
            <w:r w:rsidRPr="00BA1473">
              <w:rPr>
                <w:rFonts w:ascii="宋体" w:hAnsi="宋体" w:cs="宋体"/>
                <w:kern w:val="0"/>
                <w:sz w:val="21"/>
                <w:szCs w:val="21"/>
              </w:rPr>
              <w:t>2</w:t>
            </w:r>
            <w:r w:rsidRPr="00BA1473">
              <w:rPr>
                <w:rFonts w:ascii="宋体" w:hAnsi="宋体" w:cs="宋体" w:hint="eastAsia"/>
                <w:kern w:val="0"/>
                <w:sz w:val="21"/>
                <w:szCs w:val="21"/>
              </w:rPr>
              <w:t>分，获得国家级荣誉称号加</w:t>
            </w:r>
            <w:r w:rsidRPr="00BA1473">
              <w:rPr>
                <w:rFonts w:ascii="宋体" w:hAnsi="宋体" w:cs="宋体"/>
                <w:kern w:val="0"/>
                <w:sz w:val="21"/>
                <w:szCs w:val="21"/>
              </w:rPr>
              <w:t>3</w:t>
            </w:r>
            <w:r w:rsidRPr="00BA1473">
              <w:rPr>
                <w:rFonts w:ascii="宋体" w:hAnsi="宋体" w:cs="宋体" w:hint="eastAsia"/>
                <w:kern w:val="0"/>
                <w:sz w:val="21"/>
                <w:szCs w:val="21"/>
              </w:rPr>
              <w:t>分。</w:t>
            </w:r>
          </w:p>
        </w:tc>
        <w:tc>
          <w:tcPr>
            <w:tcW w:w="1134" w:type="dxa"/>
            <w:vAlign w:val="center"/>
          </w:tcPr>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查看材料</w:t>
            </w:r>
          </w:p>
          <w:p w:rsidR="00381BDB" w:rsidRPr="00BA1473" w:rsidRDefault="00381BDB" w:rsidP="00942B21">
            <w:pPr>
              <w:spacing w:line="300" w:lineRule="exact"/>
              <w:jc w:val="center"/>
              <w:rPr>
                <w:rFonts w:ascii="宋体" w:hAnsi="宋体" w:cs="宋体"/>
                <w:kern w:val="0"/>
                <w:sz w:val="21"/>
                <w:szCs w:val="21"/>
              </w:rPr>
            </w:pPr>
            <w:r w:rsidRPr="00BA1473">
              <w:rPr>
                <w:rFonts w:ascii="宋体" w:hAnsi="宋体" w:cs="宋体" w:hint="eastAsia"/>
                <w:kern w:val="0"/>
                <w:sz w:val="21"/>
                <w:szCs w:val="21"/>
              </w:rPr>
              <w:t>考核小组评议</w:t>
            </w:r>
          </w:p>
        </w:tc>
        <w:tc>
          <w:tcPr>
            <w:tcW w:w="2927" w:type="dxa"/>
            <w:vAlign w:val="center"/>
          </w:tcPr>
          <w:p w:rsidR="00381BDB" w:rsidRPr="00BA1473" w:rsidRDefault="00381BDB" w:rsidP="00381BDB">
            <w:pPr>
              <w:spacing w:line="300" w:lineRule="exact"/>
              <w:rPr>
                <w:rFonts w:ascii="宋体" w:hAnsi="宋体" w:cs="宋体"/>
                <w:kern w:val="0"/>
                <w:sz w:val="21"/>
                <w:szCs w:val="21"/>
              </w:rPr>
            </w:pPr>
          </w:p>
        </w:tc>
        <w:tc>
          <w:tcPr>
            <w:tcW w:w="826" w:type="dxa"/>
            <w:vAlign w:val="center"/>
          </w:tcPr>
          <w:p w:rsidR="00381BDB" w:rsidRPr="00BA1473" w:rsidRDefault="00381BDB" w:rsidP="00381BDB">
            <w:pPr>
              <w:spacing w:line="300" w:lineRule="exact"/>
              <w:jc w:val="center"/>
              <w:rPr>
                <w:rFonts w:ascii="宋体" w:hAnsi="宋体" w:cs="宋体"/>
                <w:kern w:val="0"/>
                <w:sz w:val="21"/>
                <w:szCs w:val="21"/>
              </w:rPr>
            </w:pPr>
          </w:p>
        </w:tc>
        <w:tc>
          <w:tcPr>
            <w:tcW w:w="768" w:type="dxa"/>
            <w:vAlign w:val="center"/>
          </w:tcPr>
          <w:p w:rsidR="00381BDB" w:rsidRPr="00BA1473" w:rsidRDefault="00381BDB" w:rsidP="00942B21">
            <w:pPr>
              <w:spacing w:line="300" w:lineRule="exact"/>
              <w:jc w:val="center"/>
              <w:rPr>
                <w:rFonts w:ascii="宋体" w:hAnsi="宋体" w:cs="宋体"/>
                <w:kern w:val="0"/>
                <w:sz w:val="21"/>
                <w:szCs w:val="21"/>
              </w:rPr>
            </w:pPr>
          </w:p>
        </w:tc>
      </w:tr>
      <w:tr w:rsidR="002E2496" w:rsidRPr="00BA1473" w:rsidTr="00B6346C">
        <w:trPr>
          <w:trHeight w:val="1273"/>
          <w:jc w:val="center"/>
        </w:trPr>
        <w:tc>
          <w:tcPr>
            <w:tcW w:w="744" w:type="dxa"/>
            <w:vAlign w:val="center"/>
          </w:tcPr>
          <w:p w:rsidR="002E2496" w:rsidRPr="00BA1473" w:rsidRDefault="002E2496" w:rsidP="00942B21">
            <w:pPr>
              <w:spacing w:line="300" w:lineRule="exact"/>
              <w:jc w:val="center"/>
              <w:rPr>
                <w:rFonts w:ascii="黑体" w:eastAsia="黑体" w:hAnsi="黑体"/>
                <w:sz w:val="21"/>
                <w:szCs w:val="21"/>
              </w:rPr>
            </w:pPr>
            <w:r>
              <w:rPr>
                <w:rFonts w:ascii="黑体" w:eastAsia="黑体" w:hAnsi="黑体" w:hint="eastAsia"/>
                <w:sz w:val="21"/>
                <w:szCs w:val="21"/>
              </w:rPr>
              <w:t>总评得分</w:t>
            </w:r>
          </w:p>
        </w:tc>
        <w:tc>
          <w:tcPr>
            <w:tcW w:w="10847" w:type="dxa"/>
            <w:gridSpan w:val="6"/>
            <w:vAlign w:val="center"/>
          </w:tcPr>
          <w:p w:rsidR="002E2496" w:rsidRPr="002E2496" w:rsidRDefault="002E2496" w:rsidP="002E2496">
            <w:pPr>
              <w:spacing w:line="300" w:lineRule="exact"/>
              <w:jc w:val="center"/>
              <w:rPr>
                <w:rFonts w:ascii="Times New Roman"/>
                <w:kern w:val="0"/>
                <w:sz w:val="21"/>
                <w:szCs w:val="21"/>
                <w:shd w:val="pct15" w:color="auto" w:fill="FFFFFF"/>
              </w:rPr>
            </w:pPr>
            <w:r w:rsidRPr="002E2496">
              <w:rPr>
                <w:rFonts w:ascii="Times New Roman"/>
                <w:kern w:val="0"/>
                <w:sz w:val="21"/>
                <w:szCs w:val="21"/>
              </w:rPr>
              <w:t>————</w:t>
            </w:r>
          </w:p>
        </w:tc>
        <w:tc>
          <w:tcPr>
            <w:tcW w:w="826" w:type="dxa"/>
            <w:vAlign w:val="center"/>
          </w:tcPr>
          <w:p w:rsidR="002E2496" w:rsidRPr="00BA1473" w:rsidRDefault="002E2496" w:rsidP="00381BDB">
            <w:pPr>
              <w:spacing w:line="300" w:lineRule="exact"/>
              <w:jc w:val="center"/>
              <w:rPr>
                <w:rFonts w:ascii="宋体" w:hAnsi="宋体" w:cs="宋体"/>
                <w:kern w:val="0"/>
                <w:sz w:val="21"/>
                <w:szCs w:val="21"/>
              </w:rPr>
            </w:pPr>
          </w:p>
        </w:tc>
        <w:tc>
          <w:tcPr>
            <w:tcW w:w="768" w:type="dxa"/>
            <w:vAlign w:val="center"/>
          </w:tcPr>
          <w:p w:rsidR="002E2496" w:rsidRPr="00BA1473" w:rsidRDefault="002E2496" w:rsidP="00942B21">
            <w:pPr>
              <w:spacing w:line="300" w:lineRule="exact"/>
              <w:jc w:val="center"/>
              <w:rPr>
                <w:rFonts w:ascii="宋体" w:hAnsi="宋体" w:cs="宋体"/>
                <w:kern w:val="0"/>
                <w:sz w:val="21"/>
                <w:szCs w:val="21"/>
              </w:rPr>
            </w:pPr>
          </w:p>
        </w:tc>
      </w:tr>
    </w:tbl>
    <w:p w:rsidR="00381BDB" w:rsidRPr="00740F6A" w:rsidRDefault="00381BDB" w:rsidP="00381BDB">
      <w:pPr>
        <w:spacing w:line="240" w:lineRule="exact"/>
        <w:ind w:firstLineChars="200" w:firstLine="640"/>
        <w:rPr>
          <w:szCs w:val="21"/>
        </w:rPr>
      </w:pPr>
    </w:p>
    <w:p w:rsidR="006A5D86" w:rsidRPr="00381BDB" w:rsidRDefault="006A5D86" w:rsidP="00AF3D5B">
      <w:pPr>
        <w:ind w:firstLine="640"/>
      </w:pPr>
    </w:p>
    <w:sectPr w:rsidR="006A5D86" w:rsidRPr="00381BDB" w:rsidSect="00381BDB">
      <w:footerReference w:type="default" r:id="rId6"/>
      <w:pgSz w:w="16838" w:h="11906" w:orient="landscape" w:code="9"/>
      <w:pgMar w:top="1588" w:right="1418" w:bottom="1418" w:left="1418" w:header="851" w:footer="1134" w:gutter="0"/>
      <w:cols w:space="425"/>
      <w:docGrid w:type="linesAndChar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3A9" w:rsidRDefault="00D203A9" w:rsidP="00381BDB">
      <w:r>
        <w:separator/>
      </w:r>
    </w:p>
  </w:endnote>
  <w:endnote w:type="continuationSeparator" w:id="0">
    <w:p w:rsidR="00D203A9" w:rsidRDefault="00D203A9" w:rsidP="00381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黑体_GBK">
    <w:altName w:val="Microsoft YaHei UI"/>
    <w:charset w:val="86"/>
    <w:family w:val="script"/>
    <w:pitch w:val="fixed"/>
    <w:sig w:usb0="00000000" w:usb1="080E0000" w:usb2="00000010" w:usb3="00000000" w:csb0="00040000" w:csb1="00000000"/>
  </w:font>
  <w:font w:name="方正楷体_GBK">
    <w:altName w:val="Microsoft YaHei UI"/>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89121"/>
      <w:docPartObj>
        <w:docPartGallery w:val="Page Numbers (Bottom of Page)"/>
        <w:docPartUnique/>
      </w:docPartObj>
    </w:sdtPr>
    <w:sdtEndPr/>
    <w:sdtContent>
      <w:p w:rsidR="00381BDB" w:rsidRDefault="005D7C87" w:rsidP="00381BDB">
        <w:pPr>
          <w:pStyle w:val="a9"/>
          <w:jc w:val="center"/>
        </w:pPr>
        <w:r>
          <w:fldChar w:fldCharType="begin"/>
        </w:r>
        <w:r w:rsidR="00381BDB">
          <w:instrText xml:space="preserve"> PAGE   \* MERGEFORMAT </w:instrText>
        </w:r>
        <w:r>
          <w:fldChar w:fldCharType="separate"/>
        </w:r>
        <w:r w:rsidR="007F7BC8" w:rsidRPr="007F7BC8">
          <w:rPr>
            <w:noProof/>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3A9" w:rsidRDefault="00D203A9" w:rsidP="00381BDB">
      <w:r>
        <w:separator/>
      </w:r>
    </w:p>
  </w:footnote>
  <w:footnote w:type="continuationSeparator" w:id="0">
    <w:p w:rsidR="00D203A9" w:rsidRDefault="00D203A9" w:rsidP="00381B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81BDB"/>
    <w:rsid w:val="00155F04"/>
    <w:rsid w:val="00255D71"/>
    <w:rsid w:val="002E2496"/>
    <w:rsid w:val="00381BDB"/>
    <w:rsid w:val="004069DD"/>
    <w:rsid w:val="005B26A5"/>
    <w:rsid w:val="005D7C87"/>
    <w:rsid w:val="006A5D86"/>
    <w:rsid w:val="007606E4"/>
    <w:rsid w:val="007F7BC8"/>
    <w:rsid w:val="00993A15"/>
    <w:rsid w:val="00AF3D5B"/>
    <w:rsid w:val="00D203A9"/>
    <w:rsid w:val="00F84C4A"/>
    <w:rsid w:val="00FB70F0"/>
    <w:rsid w:val="00FE57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DFA29"/>
  <w15:docId w15:val="{4E0041F3-24D1-4EA1-9755-54937404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BDB"/>
    <w:pPr>
      <w:widowControl w:val="0"/>
      <w:jc w:val="both"/>
    </w:pPr>
    <w:rPr>
      <w:rFonts w:ascii="仿宋_GB2312" w:eastAsia="仿宋_GB2312" w:hAnsi="Times New Roman" w:cs="Times New Roman"/>
      <w:sz w:val="32"/>
      <w:szCs w:val="24"/>
    </w:rPr>
  </w:style>
  <w:style w:type="paragraph" w:styleId="1">
    <w:name w:val="heading 1"/>
    <w:basedOn w:val="a"/>
    <w:link w:val="10"/>
    <w:autoRedefine/>
    <w:uiPriority w:val="9"/>
    <w:qFormat/>
    <w:rsid w:val="00AF3D5B"/>
    <w:pPr>
      <w:widowControl/>
      <w:spacing w:line="640" w:lineRule="exact"/>
      <w:ind w:firstLineChars="200" w:firstLine="200"/>
      <w:jc w:val="center"/>
      <w:outlineLvl w:val="0"/>
    </w:pPr>
    <w:rPr>
      <w:rFonts w:ascii="宋体" w:eastAsia="方正小标宋简体" w:hAnsi="宋体" w:cs="宋体"/>
      <w:bCs/>
      <w:kern w:val="36"/>
      <w:sz w:val="44"/>
      <w:szCs w:val="48"/>
    </w:rPr>
  </w:style>
  <w:style w:type="paragraph" w:styleId="2">
    <w:name w:val="heading 2"/>
    <w:basedOn w:val="a"/>
    <w:next w:val="a"/>
    <w:link w:val="20"/>
    <w:autoRedefine/>
    <w:uiPriority w:val="9"/>
    <w:semiHidden/>
    <w:unhideWhenUsed/>
    <w:qFormat/>
    <w:rsid w:val="00AF3D5B"/>
    <w:pPr>
      <w:keepNext/>
      <w:keepLines/>
      <w:spacing w:line="576" w:lineRule="exact"/>
      <w:ind w:firstLineChars="200" w:firstLine="200"/>
      <w:outlineLvl w:val="1"/>
    </w:pPr>
    <w:rPr>
      <w:rFonts w:asciiTheme="majorHAnsi" w:eastAsia="方正黑体_GBK"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F3D5B"/>
    <w:rPr>
      <w:rFonts w:ascii="宋体" w:eastAsia="方正小标宋简体" w:hAnsi="宋体" w:cs="宋体"/>
      <w:bCs/>
      <w:kern w:val="36"/>
      <w:sz w:val="44"/>
      <w:szCs w:val="48"/>
    </w:rPr>
  </w:style>
  <w:style w:type="character" w:customStyle="1" w:styleId="20">
    <w:name w:val="标题 2 字符"/>
    <w:basedOn w:val="a0"/>
    <w:link w:val="2"/>
    <w:uiPriority w:val="9"/>
    <w:semiHidden/>
    <w:rsid w:val="00AF3D5B"/>
    <w:rPr>
      <w:rFonts w:asciiTheme="majorHAnsi" w:eastAsia="方正黑体_GBK" w:hAnsiTheme="majorHAnsi" w:cstheme="majorBidi"/>
      <w:b/>
      <w:bCs/>
      <w:sz w:val="32"/>
      <w:szCs w:val="32"/>
    </w:rPr>
  </w:style>
  <w:style w:type="paragraph" w:styleId="a3">
    <w:name w:val="Title"/>
    <w:aliases w:val="标题3"/>
    <w:basedOn w:val="a"/>
    <w:next w:val="a"/>
    <w:link w:val="a4"/>
    <w:autoRedefine/>
    <w:uiPriority w:val="10"/>
    <w:qFormat/>
    <w:rsid w:val="00AF3D5B"/>
    <w:pPr>
      <w:spacing w:line="576" w:lineRule="exact"/>
      <w:ind w:firstLineChars="200" w:firstLine="200"/>
      <w:outlineLvl w:val="0"/>
    </w:pPr>
    <w:rPr>
      <w:rFonts w:asciiTheme="majorHAnsi" w:eastAsia="方正楷体_GBK" w:hAnsiTheme="majorHAnsi" w:cstheme="majorBidi"/>
      <w:bCs/>
      <w:szCs w:val="32"/>
    </w:rPr>
  </w:style>
  <w:style w:type="character" w:customStyle="1" w:styleId="a4">
    <w:name w:val="标题 字符"/>
    <w:aliases w:val="标题3 字符"/>
    <w:basedOn w:val="a0"/>
    <w:link w:val="a3"/>
    <w:uiPriority w:val="10"/>
    <w:rsid w:val="00AF3D5B"/>
    <w:rPr>
      <w:rFonts w:asciiTheme="majorHAnsi" w:eastAsia="方正楷体_GBK" w:hAnsiTheme="majorHAnsi" w:cstheme="majorBidi"/>
      <w:bCs/>
      <w:sz w:val="32"/>
      <w:szCs w:val="32"/>
    </w:rPr>
  </w:style>
  <w:style w:type="paragraph" w:styleId="a5">
    <w:name w:val="Subtitle"/>
    <w:basedOn w:val="a"/>
    <w:next w:val="a"/>
    <w:link w:val="a6"/>
    <w:autoRedefine/>
    <w:uiPriority w:val="11"/>
    <w:qFormat/>
    <w:rsid w:val="00AF3D5B"/>
    <w:pPr>
      <w:spacing w:line="576" w:lineRule="exact"/>
      <w:jc w:val="center"/>
      <w:outlineLvl w:val="1"/>
    </w:pPr>
    <w:rPr>
      <w:rFonts w:asciiTheme="majorHAnsi" w:eastAsia="方正楷体_GBK" w:hAnsiTheme="majorHAnsi" w:cstheme="majorBidi"/>
      <w:bCs/>
      <w:kern w:val="28"/>
      <w:szCs w:val="32"/>
    </w:rPr>
  </w:style>
  <w:style w:type="character" w:customStyle="1" w:styleId="a6">
    <w:name w:val="副标题 字符"/>
    <w:basedOn w:val="a0"/>
    <w:link w:val="a5"/>
    <w:uiPriority w:val="11"/>
    <w:rsid w:val="00AF3D5B"/>
    <w:rPr>
      <w:rFonts w:asciiTheme="majorHAnsi" w:eastAsia="方正楷体_GBK" w:hAnsiTheme="majorHAnsi" w:cstheme="majorBidi"/>
      <w:bCs/>
      <w:kern w:val="28"/>
      <w:sz w:val="32"/>
      <w:szCs w:val="32"/>
    </w:rPr>
  </w:style>
  <w:style w:type="paragraph" w:styleId="a7">
    <w:name w:val="header"/>
    <w:basedOn w:val="a"/>
    <w:link w:val="a8"/>
    <w:uiPriority w:val="99"/>
    <w:semiHidden/>
    <w:unhideWhenUsed/>
    <w:rsid w:val="00381BDB"/>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semiHidden/>
    <w:rsid w:val="00381BDB"/>
    <w:rPr>
      <w:rFonts w:ascii="仿宋_GB2312" w:eastAsia="仿宋_GB2312" w:hAnsi="Times New Roman" w:cs="Times New Roman"/>
      <w:sz w:val="18"/>
      <w:szCs w:val="18"/>
    </w:rPr>
  </w:style>
  <w:style w:type="paragraph" w:styleId="a9">
    <w:name w:val="footer"/>
    <w:basedOn w:val="a"/>
    <w:link w:val="aa"/>
    <w:uiPriority w:val="99"/>
    <w:unhideWhenUsed/>
    <w:rsid w:val="00381BDB"/>
    <w:pPr>
      <w:tabs>
        <w:tab w:val="center" w:pos="4153"/>
        <w:tab w:val="right" w:pos="8306"/>
      </w:tabs>
      <w:snapToGrid w:val="0"/>
      <w:jc w:val="left"/>
    </w:pPr>
    <w:rPr>
      <w:sz w:val="18"/>
      <w:szCs w:val="18"/>
    </w:rPr>
  </w:style>
  <w:style w:type="character" w:customStyle="1" w:styleId="aa">
    <w:name w:val="页脚 字符"/>
    <w:basedOn w:val="a0"/>
    <w:link w:val="a9"/>
    <w:uiPriority w:val="99"/>
    <w:rsid w:val="00381BDB"/>
    <w:rPr>
      <w:rFonts w:ascii="仿宋_GB2312" w:eastAsia="仿宋_GB2312" w:hAnsi="Times New Roman" w:cs="Times New Roman"/>
      <w:sz w:val="18"/>
      <w:szCs w:val="18"/>
    </w:rPr>
  </w:style>
  <w:style w:type="paragraph" w:styleId="ab">
    <w:name w:val="Balloon Text"/>
    <w:basedOn w:val="a"/>
    <w:link w:val="ac"/>
    <w:uiPriority w:val="99"/>
    <w:semiHidden/>
    <w:unhideWhenUsed/>
    <w:rsid w:val="005B26A5"/>
    <w:rPr>
      <w:sz w:val="18"/>
      <w:szCs w:val="18"/>
    </w:rPr>
  </w:style>
  <w:style w:type="character" w:customStyle="1" w:styleId="ac">
    <w:name w:val="批注框文本 字符"/>
    <w:basedOn w:val="a0"/>
    <w:link w:val="ab"/>
    <w:uiPriority w:val="99"/>
    <w:semiHidden/>
    <w:rsid w:val="005B26A5"/>
    <w:rPr>
      <w:rFonts w:ascii="仿宋_GB2312"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998</Words>
  <Characters>5689</Characters>
  <Application>Microsoft Office Word</Application>
  <DocSecurity>0</DocSecurity>
  <Lines>47</Lines>
  <Paragraphs>13</Paragraphs>
  <ScaleCrop>false</ScaleCrop>
  <Company>CHINA</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shendaohai</dc:creator>
  <cp:lastModifiedBy>系统管理员</cp:lastModifiedBy>
  <cp:revision>8</cp:revision>
  <cp:lastPrinted>2017-12-21T10:10:00Z</cp:lastPrinted>
  <dcterms:created xsi:type="dcterms:W3CDTF">2017-12-18T07:25:00Z</dcterms:created>
  <dcterms:modified xsi:type="dcterms:W3CDTF">2018-12-16T01:54:00Z</dcterms:modified>
</cp:coreProperties>
</file>